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5"/>
        <w:gridCol w:w="2343"/>
        <w:gridCol w:w="4431"/>
      </w:tblGrid>
      <w:tr w:rsidR="00E519C8">
        <w:tc>
          <w:tcPr>
            <w:tcW w:w="3005" w:type="dxa"/>
          </w:tcPr>
          <w:p w:rsidR="00E519C8" w:rsidRDefault="00E519C8">
            <w:pPr>
              <w:pStyle w:val="a3"/>
              <w:ind w:firstLine="0"/>
              <w:jc w:val="center"/>
            </w:pPr>
            <w:bookmarkStart w:id="0" w:name="sub_1302"/>
          </w:p>
        </w:tc>
        <w:tc>
          <w:tcPr>
            <w:tcW w:w="2343" w:type="dxa"/>
          </w:tcPr>
          <w:p w:rsidR="00E519C8" w:rsidRDefault="00E519C8">
            <w:pPr>
              <w:pStyle w:val="a3"/>
              <w:ind w:firstLine="0"/>
              <w:jc w:val="center"/>
            </w:pPr>
          </w:p>
        </w:tc>
        <w:tc>
          <w:tcPr>
            <w:tcW w:w="4431" w:type="dxa"/>
          </w:tcPr>
          <w:p w:rsidR="00AC23ED" w:rsidRPr="00AC23ED" w:rsidRDefault="00AC23ED" w:rsidP="00AC23ED">
            <w:pPr>
              <w:pStyle w:val="a3"/>
              <w:ind w:firstLine="0"/>
              <w:jc w:val="right"/>
              <w:rPr>
                <w:sz w:val="24"/>
                <w:szCs w:val="24"/>
              </w:rPr>
            </w:pPr>
            <w:r w:rsidRPr="00AC23ED">
              <w:rPr>
                <w:sz w:val="24"/>
                <w:szCs w:val="24"/>
              </w:rPr>
              <w:t>УТВЕРЖДЕНО:</w:t>
            </w:r>
          </w:p>
          <w:p w:rsidR="00AC23ED" w:rsidRPr="00AC23ED" w:rsidRDefault="00AC23ED" w:rsidP="00AC23ED">
            <w:pPr>
              <w:pStyle w:val="a3"/>
              <w:ind w:firstLine="0"/>
              <w:jc w:val="right"/>
              <w:rPr>
                <w:sz w:val="24"/>
                <w:szCs w:val="24"/>
              </w:rPr>
            </w:pPr>
            <w:r w:rsidRPr="00AC23ED">
              <w:rPr>
                <w:sz w:val="24"/>
                <w:szCs w:val="24"/>
              </w:rPr>
              <w:t>Директор ЕМУП «Коммунальник»</w:t>
            </w:r>
          </w:p>
          <w:p w:rsidR="00AC23ED" w:rsidRPr="00AC23ED" w:rsidRDefault="00AC23ED" w:rsidP="00AC23ED">
            <w:pPr>
              <w:pStyle w:val="a3"/>
              <w:ind w:firstLine="0"/>
              <w:jc w:val="right"/>
              <w:rPr>
                <w:sz w:val="24"/>
                <w:szCs w:val="24"/>
              </w:rPr>
            </w:pPr>
            <w:r w:rsidRPr="00AC23ED">
              <w:rPr>
                <w:sz w:val="24"/>
                <w:szCs w:val="24"/>
              </w:rPr>
              <w:t xml:space="preserve">___________________ </w:t>
            </w:r>
            <w:r w:rsidR="007534D2">
              <w:rPr>
                <w:sz w:val="24"/>
                <w:szCs w:val="24"/>
              </w:rPr>
              <w:t>В.А</w:t>
            </w:r>
            <w:r w:rsidRPr="00AC23ED">
              <w:rPr>
                <w:sz w:val="24"/>
                <w:szCs w:val="24"/>
              </w:rPr>
              <w:t>. Уг</w:t>
            </w:r>
            <w:r w:rsidR="007534D2">
              <w:rPr>
                <w:sz w:val="24"/>
                <w:szCs w:val="24"/>
              </w:rPr>
              <w:t>р</w:t>
            </w:r>
            <w:r w:rsidRPr="00AC23ED">
              <w:rPr>
                <w:sz w:val="24"/>
                <w:szCs w:val="24"/>
              </w:rPr>
              <w:t>ов</w:t>
            </w:r>
            <w:r w:rsidR="007534D2">
              <w:rPr>
                <w:sz w:val="24"/>
                <w:szCs w:val="24"/>
              </w:rPr>
              <w:t>атый</w:t>
            </w:r>
          </w:p>
          <w:p w:rsidR="00AC23ED" w:rsidRPr="00AC23ED" w:rsidRDefault="00AC23ED" w:rsidP="00AC23ED">
            <w:pPr>
              <w:pStyle w:val="a3"/>
              <w:ind w:firstLine="0"/>
              <w:rPr>
                <w:sz w:val="24"/>
                <w:szCs w:val="24"/>
              </w:rPr>
            </w:pPr>
            <w:r>
              <w:rPr>
                <w:sz w:val="24"/>
                <w:szCs w:val="24"/>
              </w:rPr>
              <w:t xml:space="preserve">     </w:t>
            </w:r>
            <w:r w:rsidRPr="00AC23ED">
              <w:rPr>
                <w:sz w:val="24"/>
                <w:szCs w:val="24"/>
              </w:rPr>
              <w:t xml:space="preserve">Приказ № </w:t>
            </w:r>
            <w:r w:rsidR="003869E1">
              <w:rPr>
                <w:sz w:val="24"/>
                <w:szCs w:val="24"/>
              </w:rPr>
              <w:t>14</w:t>
            </w:r>
            <w:r w:rsidR="00E64F9F">
              <w:rPr>
                <w:sz w:val="24"/>
                <w:szCs w:val="24"/>
              </w:rPr>
              <w:t>0</w:t>
            </w:r>
            <w:r w:rsidR="003869E1">
              <w:rPr>
                <w:sz w:val="24"/>
                <w:szCs w:val="24"/>
              </w:rPr>
              <w:t xml:space="preserve"> </w:t>
            </w:r>
            <w:r w:rsidRPr="00AC23ED">
              <w:rPr>
                <w:sz w:val="24"/>
                <w:szCs w:val="24"/>
              </w:rPr>
              <w:t>от "</w:t>
            </w:r>
            <w:r w:rsidR="00E64F9F">
              <w:rPr>
                <w:sz w:val="24"/>
                <w:szCs w:val="24"/>
              </w:rPr>
              <w:t>17</w:t>
            </w:r>
            <w:r w:rsidRPr="00AC23ED">
              <w:rPr>
                <w:sz w:val="24"/>
                <w:szCs w:val="24"/>
              </w:rPr>
              <w:t>"</w:t>
            </w:r>
            <w:r w:rsidR="007534D2">
              <w:rPr>
                <w:sz w:val="24"/>
                <w:szCs w:val="24"/>
              </w:rPr>
              <w:t xml:space="preserve"> </w:t>
            </w:r>
            <w:proofErr w:type="gramStart"/>
            <w:r w:rsidR="00E64F9F">
              <w:rPr>
                <w:sz w:val="24"/>
                <w:szCs w:val="24"/>
                <w:u w:val="single"/>
              </w:rPr>
              <w:t>августа</w:t>
            </w:r>
            <w:r w:rsidR="007534D2">
              <w:rPr>
                <w:sz w:val="24"/>
                <w:szCs w:val="24"/>
                <w:u w:val="single"/>
              </w:rPr>
              <w:t xml:space="preserve"> </w:t>
            </w:r>
            <w:r w:rsidR="007534D2">
              <w:rPr>
                <w:sz w:val="24"/>
                <w:szCs w:val="24"/>
              </w:rPr>
              <w:t xml:space="preserve"> </w:t>
            </w:r>
            <w:r w:rsidRPr="00AC23ED">
              <w:rPr>
                <w:sz w:val="24"/>
                <w:szCs w:val="24"/>
              </w:rPr>
              <w:t>202</w:t>
            </w:r>
            <w:r w:rsidR="00E64F9F">
              <w:rPr>
                <w:sz w:val="24"/>
                <w:szCs w:val="24"/>
              </w:rPr>
              <w:t>2</w:t>
            </w:r>
            <w:proofErr w:type="gramEnd"/>
            <w:r w:rsidRPr="00AC23ED">
              <w:rPr>
                <w:sz w:val="24"/>
                <w:szCs w:val="24"/>
              </w:rPr>
              <w:t xml:space="preserve"> г.</w:t>
            </w:r>
          </w:p>
          <w:p w:rsidR="00E519C8" w:rsidRPr="00AC23ED" w:rsidRDefault="00E519C8">
            <w:pPr>
              <w:spacing w:line="322" w:lineRule="exact"/>
              <w:ind w:right="-1"/>
              <w:jc w:val="center"/>
              <w:rPr>
                <w:sz w:val="24"/>
                <w:szCs w:val="24"/>
                <w:u w:val="single"/>
              </w:rPr>
            </w:pPr>
          </w:p>
        </w:tc>
      </w:tr>
    </w:tbl>
    <w:p w:rsidR="00E519C8" w:rsidRDefault="00E519C8">
      <w:pPr>
        <w:pStyle w:val="a3"/>
        <w:ind w:firstLine="0"/>
        <w:jc w:val="center"/>
      </w:pPr>
    </w:p>
    <w:p w:rsidR="00860ED1" w:rsidRDefault="00860ED1">
      <w:pPr>
        <w:pStyle w:val="a3"/>
        <w:ind w:firstLine="0"/>
        <w:jc w:val="center"/>
      </w:pPr>
    </w:p>
    <w:p w:rsidR="00860ED1" w:rsidRDefault="00860ED1">
      <w:pPr>
        <w:pStyle w:val="a3"/>
        <w:ind w:firstLine="0"/>
        <w:jc w:val="center"/>
      </w:pPr>
    </w:p>
    <w:p w:rsidR="00860ED1" w:rsidRDefault="00860ED1">
      <w:pPr>
        <w:pStyle w:val="a3"/>
        <w:ind w:firstLine="0"/>
        <w:jc w:val="center"/>
      </w:pPr>
    </w:p>
    <w:p w:rsidR="00860ED1" w:rsidRDefault="00860ED1">
      <w:pPr>
        <w:pStyle w:val="a3"/>
        <w:ind w:firstLine="0"/>
        <w:jc w:val="center"/>
      </w:pPr>
    </w:p>
    <w:bookmarkEnd w:id="0"/>
    <w:p w:rsidR="0042060D" w:rsidRPr="0042060D" w:rsidRDefault="00A22FB0" w:rsidP="0042060D">
      <w:pPr>
        <w:autoSpaceDE w:val="0"/>
        <w:spacing w:line="240" w:lineRule="auto"/>
        <w:jc w:val="center"/>
        <w:rPr>
          <w:b/>
          <w:bCs/>
          <w:sz w:val="44"/>
          <w:szCs w:val="44"/>
        </w:rPr>
      </w:pPr>
      <w:r w:rsidRPr="0042060D">
        <w:rPr>
          <w:b/>
          <w:bCs/>
          <w:sz w:val="44"/>
          <w:szCs w:val="44"/>
        </w:rPr>
        <w:t xml:space="preserve">ПОЛОЖЕНИЕ </w:t>
      </w:r>
    </w:p>
    <w:p w:rsidR="00A22FB0" w:rsidRDefault="00A22FB0" w:rsidP="00E64F9F">
      <w:pPr>
        <w:autoSpaceDE w:val="0"/>
        <w:spacing w:line="240" w:lineRule="auto"/>
        <w:jc w:val="center"/>
        <w:rPr>
          <w:b/>
          <w:bCs/>
          <w:szCs w:val="28"/>
        </w:rPr>
      </w:pPr>
      <w:r>
        <w:rPr>
          <w:b/>
          <w:bCs/>
          <w:szCs w:val="28"/>
        </w:rPr>
        <w:t xml:space="preserve"> О ЗАКУПКЕ ТОВАРОВ, РАБОТ, УСЛУГ для нужд</w:t>
      </w:r>
    </w:p>
    <w:p w:rsidR="0042060D" w:rsidRDefault="00A22FB0" w:rsidP="00A22FB0">
      <w:pPr>
        <w:autoSpaceDE w:val="0"/>
        <w:autoSpaceDN w:val="0"/>
        <w:adjustRightInd w:val="0"/>
        <w:jc w:val="center"/>
        <w:rPr>
          <w:b/>
          <w:bCs/>
          <w:szCs w:val="28"/>
        </w:rPr>
      </w:pPr>
      <w:r w:rsidRPr="0042060D">
        <w:rPr>
          <w:b/>
          <w:bCs/>
          <w:szCs w:val="28"/>
        </w:rPr>
        <w:t xml:space="preserve">Егорлыкского муниципального унитарного  </w:t>
      </w:r>
    </w:p>
    <w:p w:rsidR="00A22FB0" w:rsidRPr="0042060D" w:rsidRDefault="00A22FB0" w:rsidP="00A22FB0">
      <w:pPr>
        <w:autoSpaceDE w:val="0"/>
        <w:autoSpaceDN w:val="0"/>
        <w:adjustRightInd w:val="0"/>
        <w:jc w:val="center"/>
        <w:rPr>
          <w:b/>
          <w:bCs/>
          <w:szCs w:val="28"/>
        </w:rPr>
      </w:pPr>
      <w:r w:rsidRPr="0042060D">
        <w:rPr>
          <w:b/>
          <w:bCs/>
          <w:szCs w:val="28"/>
        </w:rPr>
        <w:t>предприятия «Коммунальник»</w:t>
      </w:r>
    </w:p>
    <w:p w:rsidR="00A94C35" w:rsidRDefault="00A94C35" w:rsidP="0012792F">
      <w:pPr>
        <w:tabs>
          <w:tab w:val="left" w:pos="540"/>
          <w:tab w:val="left" w:pos="900"/>
        </w:tabs>
        <w:jc w:val="center"/>
        <w:rPr>
          <w:b/>
          <w:sz w:val="24"/>
          <w:szCs w:val="24"/>
        </w:rPr>
      </w:pPr>
      <w:bookmarkStart w:id="1" w:name="_Toc320541784"/>
      <w:bookmarkStart w:id="2" w:name="_Toc7541199"/>
      <w:bookmarkStart w:id="3" w:name="_Toc447534846"/>
      <w:bookmarkStart w:id="4" w:name="_Toc320546203"/>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57524" w:rsidRDefault="00A57524" w:rsidP="00A57524">
      <w:pPr>
        <w:jc w:val="center"/>
        <w:rPr>
          <w:b/>
          <w:i/>
          <w:szCs w:val="28"/>
        </w:rPr>
      </w:pPr>
      <w:r w:rsidRPr="007365D2">
        <w:rPr>
          <w:b/>
          <w:i/>
          <w:szCs w:val="28"/>
        </w:rPr>
        <w:t>Содержание.</w:t>
      </w:r>
    </w:p>
    <w:p w:rsidR="00A57524" w:rsidRPr="007365D2" w:rsidRDefault="00A57524" w:rsidP="00A57524">
      <w:pPr>
        <w:jc w:val="center"/>
        <w:rPr>
          <w:b/>
          <w:i/>
          <w:szCs w:val="28"/>
        </w:rPr>
      </w:pP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Общие положения                                                                                                                       </w:t>
      </w:r>
      <w:r w:rsidR="00155C91">
        <w:rPr>
          <w:rFonts w:ascii="Times New Roman" w:hAnsi="Times New Roman"/>
          <w:sz w:val="24"/>
          <w:szCs w:val="24"/>
        </w:rPr>
        <w:t xml:space="preserve"> </w:t>
      </w:r>
      <w:r>
        <w:rPr>
          <w:rFonts w:ascii="Times New Roman" w:hAnsi="Times New Roman"/>
          <w:sz w:val="24"/>
          <w:szCs w:val="24"/>
        </w:rPr>
        <w:t xml:space="preserve">  3</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Область применения. Цели и принципы закупок                                                                       5</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Информационное обеспечение закупок                                                                                      6</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Порядок ведения реестра договоров                                                                                            7</w:t>
      </w:r>
    </w:p>
    <w:p w:rsidR="00A57524" w:rsidRDefault="00A57524" w:rsidP="00A57524">
      <w:pPr>
        <w:pStyle w:val="a8"/>
        <w:numPr>
          <w:ilvl w:val="0"/>
          <w:numId w:val="11"/>
        </w:numPr>
        <w:suppressAutoHyphens w:val="0"/>
        <w:rPr>
          <w:rFonts w:ascii="Times New Roman" w:hAnsi="Times New Roman"/>
          <w:sz w:val="24"/>
          <w:szCs w:val="24"/>
        </w:rPr>
      </w:pPr>
      <w:proofErr w:type="gramStart"/>
      <w:r>
        <w:rPr>
          <w:rFonts w:ascii="Times New Roman" w:hAnsi="Times New Roman"/>
          <w:sz w:val="24"/>
          <w:szCs w:val="24"/>
        </w:rPr>
        <w:t>Порядок  формирования</w:t>
      </w:r>
      <w:proofErr w:type="gramEnd"/>
      <w:r>
        <w:rPr>
          <w:rFonts w:ascii="Times New Roman" w:hAnsi="Times New Roman"/>
          <w:sz w:val="24"/>
          <w:szCs w:val="24"/>
        </w:rPr>
        <w:t xml:space="preserve"> единой комиссии                                                                                 7</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Порядок формирования начальной (максимальной) цены договора, </w:t>
      </w:r>
    </w:p>
    <w:p w:rsidR="00A57524" w:rsidRDefault="00A57524" w:rsidP="00A57524">
      <w:pPr>
        <w:pStyle w:val="a8"/>
        <w:rPr>
          <w:rFonts w:ascii="Times New Roman" w:hAnsi="Times New Roman"/>
          <w:sz w:val="24"/>
          <w:szCs w:val="24"/>
        </w:rPr>
      </w:pPr>
      <w:r>
        <w:rPr>
          <w:rFonts w:ascii="Times New Roman" w:hAnsi="Times New Roman"/>
          <w:sz w:val="24"/>
          <w:szCs w:val="24"/>
        </w:rPr>
        <w:t xml:space="preserve">заключаемого с единственным поставщиком (подрядчиком, </w:t>
      </w:r>
      <w:proofErr w:type="gramStart"/>
      <w:r>
        <w:rPr>
          <w:rFonts w:ascii="Times New Roman" w:hAnsi="Times New Roman"/>
          <w:sz w:val="24"/>
          <w:szCs w:val="24"/>
        </w:rPr>
        <w:t xml:space="preserve">исполнителем)   </w:t>
      </w:r>
      <w:proofErr w:type="gramEnd"/>
      <w:r>
        <w:rPr>
          <w:rFonts w:ascii="Times New Roman" w:hAnsi="Times New Roman"/>
          <w:sz w:val="24"/>
          <w:szCs w:val="24"/>
        </w:rPr>
        <w:t xml:space="preserve">                     8</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Способы закупки                                                                                                                           9   </w:t>
      </w:r>
    </w:p>
    <w:p w:rsidR="00A57524" w:rsidRDefault="00A57524" w:rsidP="00A57524">
      <w:pPr>
        <w:pStyle w:val="a8"/>
        <w:numPr>
          <w:ilvl w:val="0"/>
          <w:numId w:val="11"/>
        </w:numPr>
        <w:suppressAutoHyphens w:val="0"/>
        <w:rPr>
          <w:rFonts w:ascii="Times New Roman" w:hAnsi="Times New Roman"/>
          <w:sz w:val="24"/>
          <w:szCs w:val="24"/>
        </w:rPr>
      </w:pPr>
      <w:proofErr w:type="gramStart"/>
      <w:r>
        <w:rPr>
          <w:rFonts w:ascii="Times New Roman" w:hAnsi="Times New Roman"/>
          <w:sz w:val="24"/>
          <w:szCs w:val="24"/>
        </w:rPr>
        <w:t>Конкурс  в</w:t>
      </w:r>
      <w:proofErr w:type="gramEnd"/>
      <w:r>
        <w:rPr>
          <w:rFonts w:ascii="Times New Roman" w:hAnsi="Times New Roman"/>
          <w:sz w:val="24"/>
          <w:szCs w:val="24"/>
        </w:rPr>
        <w:t xml:space="preserve"> электронной форме                                                                                                    10</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Аукцион в электронной форме                                                                                                    12 </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Запрос предложений в электронной форме                                                                                14  </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Запрос </w:t>
      </w:r>
      <w:proofErr w:type="gramStart"/>
      <w:r>
        <w:rPr>
          <w:rFonts w:ascii="Times New Roman" w:hAnsi="Times New Roman"/>
          <w:sz w:val="24"/>
          <w:szCs w:val="24"/>
        </w:rPr>
        <w:t>котировок  в</w:t>
      </w:r>
      <w:proofErr w:type="gramEnd"/>
      <w:r>
        <w:rPr>
          <w:rFonts w:ascii="Times New Roman" w:hAnsi="Times New Roman"/>
          <w:sz w:val="24"/>
          <w:szCs w:val="24"/>
        </w:rPr>
        <w:t xml:space="preserve"> электронной  форме                                                                                   16  </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Единые требования к </w:t>
      </w:r>
      <w:proofErr w:type="gramStart"/>
      <w:r>
        <w:rPr>
          <w:rFonts w:ascii="Times New Roman" w:hAnsi="Times New Roman"/>
          <w:sz w:val="24"/>
          <w:szCs w:val="24"/>
        </w:rPr>
        <w:t>участникам  и</w:t>
      </w:r>
      <w:proofErr w:type="gramEnd"/>
      <w:r>
        <w:rPr>
          <w:rFonts w:ascii="Times New Roman" w:hAnsi="Times New Roman"/>
          <w:sz w:val="24"/>
          <w:szCs w:val="24"/>
        </w:rPr>
        <w:t xml:space="preserve"> закупаемым товарам, работам, услугам (ТРУ)            17</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Требования к </w:t>
      </w:r>
      <w:proofErr w:type="gramStart"/>
      <w:r>
        <w:rPr>
          <w:rFonts w:ascii="Times New Roman" w:hAnsi="Times New Roman"/>
          <w:sz w:val="24"/>
          <w:szCs w:val="24"/>
        </w:rPr>
        <w:t>заявкам  на</w:t>
      </w:r>
      <w:proofErr w:type="gramEnd"/>
      <w:r>
        <w:rPr>
          <w:rFonts w:ascii="Times New Roman" w:hAnsi="Times New Roman"/>
          <w:sz w:val="24"/>
          <w:szCs w:val="24"/>
        </w:rPr>
        <w:t xml:space="preserve"> участие в закупке                                                                               19</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Требования к оформлению заявок на участие в закупке                                                           20</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Порядок подачи заявок на </w:t>
      </w:r>
      <w:proofErr w:type="gramStart"/>
      <w:r>
        <w:rPr>
          <w:rFonts w:ascii="Times New Roman" w:hAnsi="Times New Roman"/>
          <w:sz w:val="24"/>
          <w:szCs w:val="24"/>
        </w:rPr>
        <w:t>электронной  площадке</w:t>
      </w:r>
      <w:proofErr w:type="gramEnd"/>
      <w:r>
        <w:rPr>
          <w:rFonts w:ascii="Times New Roman" w:hAnsi="Times New Roman"/>
          <w:sz w:val="24"/>
          <w:szCs w:val="24"/>
        </w:rPr>
        <w:t xml:space="preserve">                                                                   21</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Обеспечение   заявки                                                                                                                     21</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Рассмотрение заявок на участие </w:t>
      </w:r>
      <w:proofErr w:type="gramStart"/>
      <w:r>
        <w:rPr>
          <w:rFonts w:ascii="Times New Roman" w:hAnsi="Times New Roman"/>
          <w:sz w:val="24"/>
          <w:szCs w:val="24"/>
        </w:rPr>
        <w:t>в  закупке</w:t>
      </w:r>
      <w:proofErr w:type="gramEnd"/>
      <w:r>
        <w:rPr>
          <w:rFonts w:ascii="Times New Roman" w:hAnsi="Times New Roman"/>
          <w:sz w:val="24"/>
          <w:szCs w:val="24"/>
        </w:rPr>
        <w:t xml:space="preserve">                                                                                 22</w:t>
      </w:r>
    </w:p>
    <w:p w:rsidR="00A57524" w:rsidRDefault="00A57524" w:rsidP="00A57524">
      <w:pPr>
        <w:pStyle w:val="a8"/>
        <w:numPr>
          <w:ilvl w:val="0"/>
          <w:numId w:val="11"/>
        </w:numPr>
        <w:suppressAutoHyphens w:val="0"/>
        <w:rPr>
          <w:rFonts w:ascii="Times New Roman" w:hAnsi="Times New Roman"/>
          <w:sz w:val="24"/>
          <w:szCs w:val="24"/>
        </w:rPr>
      </w:pPr>
      <w:r w:rsidRPr="000651AB">
        <w:rPr>
          <w:rFonts w:ascii="Times New Roman" w:hAnsi="Times New Roman"/>
          <w:sz w:val="24"/>
          <w:szCs w:val="24"/>
        </w:rPr>
        <w:t xml:space="preserve">Оценка заявок на участие в закупке, окончательных предложений </w:t>
      </w:r>
      <w:proofErr w:type="gramStart"/>
      <w:r w:rsidRPr="000651AB">
        <w:rPr>
          <w:rFonts w:ascii="Times New Roman" w:hAnsi="Times New Roman"/>
          <w:sz w:val="24"/>
          <w:szCs w:val="24"/>
        </w:rPr>
        <w:t>участников  и</w:t>
      </w:r>
      <w:proofErr w:type="gramEnd"/>
      <w:r w:rsidRPr="000651AB">
        <w:rPr>
          <w:rFonts w:ascii="Times New Roman" w:hAnsi="Times New Roman"/>
          <w:sz w:val="24"/>
          <w:szCs w:val="24"/>
        </w:rPr>
        <w:t xml:space="preserve"> </w:t>
      </w:r>
    </w:p>
    <w:p w:rsidR="00A57524" w:rsidRDefault="00A57524" w:rsidP="00A57524">
      <w:pPr>
        <w:pStyle w:val="a8"/>
        <w:rPr>
          <w:rFonts w:ascii="Times New Roman" w:hAnsi="Times New Roman"/>
          <w:sz w:val="24"/>
          <w:szCs w:val="24"/>
        </w:rPr>
      </w:pPr>
      <w:r w:rsidRPr="000651AB">
        <w:rPr>
          <w:rFonts w:ascii="Times New Roman" w:hAnsi="Times New Roman"/>
          <w:sz w:val="24"/>
          <w:szCs w:val="24"/>
        </w:rPr>
        <w:t>критерий этой оценки</w:t>
      </w:r>
      <w:r>
        <w:rPr>
          <w:rFonts w:ascii="Times New Roman" w:hAnsi="Times New Roman"/>
          <w:sz w:val="24"/>
          <w:szCs w:val="24"/>
        </w:rPr>
        <w:t>.                                                                                                                   23</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 Порядок предоставления приоритета товарам российского происхождения, работ и</w:t>
      </w:r>
    </w:p>
    <w:p w:rsidR="00A57524" w:rsidRDefault="00A57524" w:rsidP="00A57524">
      <w:pPr>
        <w:pStyle w:val="a8"/>
        <w:rPr>
          <w:rFonts w:ascii="Times New Roman" w:hAnsi="Times New Roman"/>
          <w:sz w:val="24"/>
          <w:szCs w:val="24"/>
        </w:rPr>
      </w:pPr>
      <w:proofErr w:type="gramStart"/>
      <w:r>
        <w:rPr>
          <w:rFonts w:ascii="Times New Roman" w:hAnsi="Times New Roman"/>
          <w:sz w:val="24"/>
          <w:szCs w:val="24"/>
        </w:rPr>
        <w:t>услуг,  выполняемых</w:t>
      </w:r>
      <w:proofErr w:type="gramEnd"/>
      <w:r>
        <w:rPr>
          <w:rFonts w:ascii="Times New Roman" w:hAnsi="Times New Roman"/>
          <w:sz w:val="24"/>
          <w:szCs w:val="24"/>
        </w:rPr>
        <w:t xml:space="preserve"> (оказываемых)  российскими лицами,  по отношению к товарам</w:t>
      </w:r>
    </w:p>
    <w:p w:rsidR="00A57524" w:rsidRDefault="00A57524" w:rsidP="00A57524">
      <w:pPr>
        <w:pStyle w:val="a8"/>
        <w:rPr>
          <w:rFonts w:ascii="Times New Roman" w:hAnsi="Times New Roman"/>
          <w:sz w:val="24"/>
          <w:szCs w:val="24"/>
        </w:rPr>
      </w:pPr>
      <w:proofErr w:type="gramStart"/>
      <w:r>
        <w:rPr>
          <w:rFonts w:ascii="Times New Roman" w:hAnsi="Times New Roman"/>
          <w:sz w:val="24"/>
          <w:szCs w:val="24"/>
        </w:rPr>
        <w:t>из  иностранного</w:t>
      </w:r>
      <w:proofErr w:type="gramEnd"/>
      <w:r>
        <w:rPr>
          <w:rFonts w:ascii="Times New Roman" w:hAnsi="Times New Roman"/>
          <w:sz w:val="24"/>
          <w:szCs w:val="24"/>
        </w:rPr>
        <w:t xml:space="preserve"> государства                                                                                                       24</w:t>
      </w:r>
    </w:p>
    <w:p w:rsidR="00A57524" w:rsidRDefault="002541DF"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Антидемпинговые</w:t>
      </w:r>
      <w:r w:rsidR="00A57524">
        <w:rPr>
          <w:rFonts w:ascii="Times New Roman" w:hAnsi="Times New Roman"/>
          <w:sz w:val="24"/>
          <w:szCs w:val="24"/>
        </w:rPr>
        <w:t xml:space="preserve"> </w:t>
      </w:r>
      <w:proofErr w:type="gramStart"/>
      <w:r w:rsidR="00A57524">
        <w:rPr>
          <w:rFonts w:ascii="Times New Roman" w:hAnsi="Times New Roman"/>
          <w:sz w:val="24"/>
          <w:szCs w:val="24"/>
        </w:rPr>
        <w:t>меры  при</w:t>
      </w:r>
      <w:proofErr w:type="gramEnd"/>
      <w:r w:rsidR="00A57524">
        <w:rPr>
          <w:rFonts w:ascii="Times New Roman" w:hAnsi="Times New Roman"/>
          <w:sz w:val="24"/>
          <w:szCs w:val="24"/>
        </w:rPr>
        <w:t xml:space="preserve"> осуществлении закупок                                                              25</w:t>
      </w:r>
    </w:p>
    <w:p w:rsidR="00A57524" w:rsidRDefault="00A57524" w:rsidP="00A57524">
      <w:pPr>
        <w:pStyle w:val="a8"/>
        <w:numPr>
          <w:ilvl w:val="0"/>
          <w:numId w:val="11"/>
        </w:numPr>
        <w:suppressAutoHyphens w:val="0"/>
        <w:rPr>
          <w:rFonts w:ascii="Times New Roman" w:hAnsi="Times New Roman"/>
          <w:sz w:val="24"/>
          <w:szCs w:val="24"/>
        </w:rPr>
      </w:pPr>
      <w:proofErr w:type="gramStart"/>
      <w:r>
        <w:rPr>
          <w:rFonts w:ascii="Times New Roman" w:hAnsi="Times New Roman"/>
          <w:sz w:val="24"/>
          <w:szCs w:val="24"/>
        </w:rPr>
        <w:t>Закупка  у</w:t>
      </w:r>
      <w:proofErr w:type="gramEnd"/>
      <w:r>
        <w:rPr>
          <w:rFonts w:ascii="Times New Roman" w:hAnsi="Times New Roman"/>
          <w:sz w:val="24"/>
          <w:szCs w:val="24"/>
        </w:rPr>
        <w:t xml:space="preserve"> единственного  поставщика (подрядчика, исполнителя)                                        26</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Порядок заключения, изменения и </w:t>
      </w:r>
      <w:proofErr w:type="gramStart"/>
      <w:r>
        <w:rPr>
          <w:rFonts w:ascii="Times New Roman" w:hAnsi="Times New Roman"/>
          <w:sz w:val="24"/>
          <w:szCs w:val="24"/>
        </w:rPr>
        <w:t>исполнения  договора</w:t>
      </w:r>
      <w:proofErr w:type="gramEnd"/>
      <w:r>
        <w:rPr>
          <w:rFonts w:ascii="Times New Roman" w:hAnsi="Times New Roman"/>
          <w:sz w:val="24"/>
          <w:szCs w:val="24"/>
        </w:rPr>
        <w:t xml:space="preserve">                                                        27</w:t>
      </w:r>
    </w:p>
    <w:p w:rsidR="00A57524"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Обеспечение исполнения договора</w:t>
      </w:r>
      <w:r w:rsidR="003C0324">
        <w:rPr>
          <w:rFonts w:ascii="Times New Roman" w:hAnsi="Times New Roman"/>
          <w:sz w:val="24"/>
          <w:szCs w:val="24"/>
        </w:rPr>
        <w:t xml:space="preserve"> (независимая </w:t>
      </w:r>
      <w:proofErr w:type="gramStart"/>
      <w:r w:rsidR="003C0324">
        <w:rPr>
          <w:rFonts w:ascii="Times New Roman" w:hAnsi="Times New Roman"/>
          <w:sz w:val="24"/>
          <w:szCs w:val="24"/>
        </w:rPr>
        <w:t>гарантия)</w:t>
      </w:r>
      <w:r>
        <w:rPr>
          <w:rFonts w:ascii="Times New Roman" w:hAnsi="Times New Roman"/>
          <w:sz w:val="24"/>
          <w:szCs w:val="24"/>
        </w:rPr>
        <w:t xml:space="preserve">   </w:t>
      </w:r>
      <w:proofErr w:type="gramEnd"/>
      <w:r>
        <w:rPr>
          <w:rFonts w:ascii="Times New Roman" w:hAnsi="Times New Roman"/>
          <w:sz w:val="24"/>
          <w:szCs w:val="24"/>
        </w:rPr>
        <w:t xml:space="preserve"> </w:t>
      </w:r>
      <w:r w:rsidR="003C0324">
        <w:rPr>
          <w:rFonts w:ascii="Times New Roman" w:hAnsi="Times New Roman"/>
          <w:sz w:val="24"/>
          <w:szCs w:val="24"/>
        </w:rPr>
        <w:t xml:space="preserve">                                                 29</w:t>
      </w:r>
      <w:r>
        <w:rPr>
          <w:rFonts w:ascii="Times New Roman" w:hAnsi="Times New Roman"/>
          <w:sz w:val="24"/>
          <w:szCs w:val="24"/>
        </w:rPr>
        <w:t xml:space="preserve">                                           </w:t>
      </w:r>
      <w:r w:rsidR="003C0324">
        <w:rPr>
          <w:rFonts w:ascii="Times New Roman" w:hAnsi="Times New Roman"/>
          <w:sz w:val="24"/>
          <w:szCs w:val="24"/>
        </w:rPr>
        <w:t xml:space="preserve">                              </w:t>
      </w:r>
    </w:p>
    <w:p w:rsidR="00A57524" w:rsidRDefault="00A57524" w:rsidP="00A57524">
      <w:pPr>
        <w:pStyle w:val="a8"/>
        <w:numPr>
          <w:ilvl w:val="0"/>
          <w:numId w:val="11"/>
        </w:numPr>
        <w:suppressAutoHyphens w:val="0"/>
        <w:rPr>
          <w:rFonts w:ascii="Times New Roman" w:hAnsi="Times New Roman"/>
          <w:sz w:val="24"/>
          <w:szCs w:val="24"/>
        </w:rPr>
      </w:pPr>
      <w:proofErr w:type="gramStart"/>
      <w:r>
        <w:rPr>
          <w:rFonts w:ascii="Times New Roman" w:hAnsi="Times New Roman"/>
          <w:sz w:val="24"/>
          <w:szCs w:val="24"/>
        </w:rPr>
        <w:t>Закупки  у</w:t>
      </w:r>
      <w:proofErr w:type="gramEnd"/>
      <w:r>
        <w:rPr>
          <w:rFonts w:ascii="Times New Roman" w:hAnsi="Times New Roman"/>
          <w:sz w:val="24"/>
          <w:szCs w:val="24"/>
        </w:rPr>
        <w:t xml:space="preserve"> субъектов малого и среднего  предпринимательства (СМСП) и самозанятых    </w:t>
      </w:r>
      <w:r w:rsidR="00390C66">
        <w:rPr>
          <w:rFonts w:ascii="Times New Roman" w:hAnsi="Times New Roman"/>
          <w:sz w:val="24"/>
          <w:szCs w:val="24"/>
        </w:rPr>
        <w:t>32</w:t>
      </w:r>
    </w:p>
    <w:p w:rsidR="003C0324" w:rsidRDefault="003C03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Особенности осуществления неконкурентных закупок (закупки в электронном магазине) в электронной форме                    </w:t>
      </w:r>
      <w:r w:rsidR="00390C66">
        <w:rPr>
          <w:rFonts w:ascii="Times New Roman" w:hAnsi="Times New Roman"/>
          <w:sz w:val="24"/>
          <w:szCs w:val="24"/>
        </w:rPr>
        <w:t xml:space="preserve">                                                                                                    4</w:t>
      </w:r>
      <w:r w:rsidR="00712456">
        <w:rPr>
          <w:rFonts w:ascii="Times New Roman" w:hAnsi="Times New Roman"/>
          <w:sz w:val="24"/>
          <w:szCs w:val="24"/>
        </w:rPr>
        <w:t>0</w:t>
      </w:r>
      <w:r>
        <w:rPr>
          <w:rFonts w:ascii="Times New Roman" w:hAnsi="Times New Roman"/>
          <w:sz w:val="24"/>
          <w:szCs w:val="24"/>
        </w:rPr>
        <w:t xml:space="preserve">                                                                                                    </w:t>
      </w:r>
    </w:p>
    <w:p w:rsidR="00A57524" w:rsidRPr="007365D2" w:rsidRDefault="00A57524" w:rsidP="00A57524">
      <w:pPr>
        <w:pStyle w:val="a8"/>
        <w:numPr>
          <w:ilvl w:val="0"/>
          <w:numId w:val="11"/>
        </w:numPr>
        <w:suppressAutoHyphens w:val="0"/>
        <w:rPr>
          <w:rFonts w:ascii="Times New Roman" w:hAnsi="Times New Roman"/>
          <w:sz w:val="24"/>
          <w:szCs w:val="24"/>
        </w:rPr>
      </w:pPr>
      <w:r>
        <w:rPr>
          <w:rFonts w:ascii="Times New Roman" w:hAnsi="Times New Roman"/>
          <w:sz w:val="24"/>
          <w:szCs w:val="24"/>
        </w:rPr>
        <w:t xml:space="preserve">Заключительные положения                                                                                                         </w:t>
      </w:r>
      <w:r w:rsidR="00390C66">
        <w:rPr>
          <w:rFonts w:ascii="Times New Roman" w:hAnsi="Times New Roman"/>
          <w:sz w:val="24"/>
          <w:szCs w:val="24"/>
        </w:rPr>
        <w:t>42</w:t>
      </w:r>
    </w:p>
    <w:p w:rsidR="00C43D4D" w:rsidRDefault="00C43D4D" w:rsidP="0012792F">
      <w:pPr>
        <w:tabs>
          <w:tab w:val="left" w:pos="540"/>
          <w:tab w:val="left" w:pos="900"/>
        </w:tabs>
        <w:jc w:val="center"/>
        <w:rPr>
          <w:b/>
          <w:sz w:val="24"/>
          <w:szCs w:val="24"/>
        </w:rPr>
      </w:pPr>
    </w:p>
    <w:p w:rsidR="00C43D4D" w:rsidRDefault="00C43D4D" w:rsidP="0012792F">
      <w:pPr>
        <w:tabs>
          <w:tab w:val="left" w:pos="540"/>
          <w:tab w:val="left" w:pos="900"/>
        </w:tabs>
        <w:jc w:val="center"/>
        <w:rPr>
          <w:b/>
          <w:sz w:val="24"/>
          <w:szCs w:val="24"/>
        </w:rPr>
      </w:pPr>
    </w:p>
    <w:p w:rsidR="00C43D4D" w:rsidRDefault="00C43D4D" w:rsidP="0012792F">
      <w:pPr>
        <w:tabs>
          <w:tab w:val="left" w:pos="540"/>
          <w:tab w:val="left" w:pos="900"/>
        </w:tabs>
        <w:jc w:val="center"/>
        <w:rPr>
          <w:b/>
          <w:sz w:val="24"/>
          <w:szCs w:val="24"/>
        </w:rPr>
      </w:pPr>
    </w:p>
    <w:p w:rsidR="00C43D4D" w:rsidRDefault="00C43D4D" w:rsidP="0012792F">
      <w:pPr>
        <w:tabs>
          <w:tab w:val="left" w:pos="540"/>
          <w:tab w:val="left" w:pos="900"/>
        </w:tabs>
        <w:jc w:val="center"/>
        <w:rPr>
          <w:b/>
          <w:sz w:val="24"/>
          <w:szCs w:val="24"/>
        </w:rPr>
      </w:pPr>
    </w:p>
    <w:p w:rsidR="00C43D4D" w:rsidRDefault="00C43D4D" w:rsidP="0012792F">
      <w:pPr>
        <w:tabs>
          <w:tab w:val="left" w:pos="540"/>
          <w:tab w:val="left" w:pos="900"/>
        </w:tabs>
        <w:jc w:val="center"/>
        <w:rPr>
          <w:b/>
          <w:sz w:val="24"/>
          <w:szCs w:val="24"/>
        </w:rPr>
      </w:pPr>
    </w:p>
    <w:p w:rsidR="00C43D4D" w:rsidRDefault="00C43D4D" w:rsidP="0012792F">
      <w:pPr>
        <w:tabs>
          <w:tab w:val="left" w:pos="540"/>
          <w:tab w:val="left" w:pos="900"/>
        </w:tabs>
        <w:jc w:val="center"/>
        <w:rPr>
          <w:b/>
          <w:sz w:val="24"/>
          <w:szCs w:val="24"/>
        </w:rPr>
      </w:pPr>
    </w:p>
    <w:p w:rsidR="00C43D4D" w:rsidRDefault="00C43D4D" w:rsidP="0012792F">
      <w:pPr>
        <w:tabs>
          <w:tab w:val="left" w:pos="540"/>
          <w:tab w:val="left" w:pos="900"/>
        </w:tabs>
        <w:jc w:val="center"/>
        <w:rPr>
          <w:b/>
          <w:sz w:val="24"/>
          <w:szCs w:val="24"/>
        </w:rPr>
      </w:pPr>
    </w:p>
    <w:p w:rsidR="00C43D4D" w:rsidRDefault="00C43D4D" w:rsidP="0012792F">
      <w:pPr>
        <w:tabs>
          <w:tab w:val="left" w:pos="540"/>
          <w:tab w:val="left" w:pos="900"/>
        </w:tabs>
        <w:jc w:val="center"/>
        <w:rPr>
          <w:b/>
          <w:sz w:val="24"/>
          <w:szCs w:val="24"/>
        </w:rPr>
      </w:pPr>
    </w:p>
    <w:p w:rsidR="0012792F" w:rsidRPr="0012792F" w:rsidRDefault="0012792F" w:rsidP="0012792F">
      <w:pPr>
        <w:tabs>
          <w:tab w:val="left" w:pos="540"/>
          <w:tab w:val="left" w:pos="900"/>
        </w:tabs>
        <w:jc w:val="center"/>
        <w:rPr>
          <w:b/>
          <w:sz w:val="24"/>
          <w:szCs w:val="24"/>
        </w:rPr>
      </w:pPr>
      <w:bookmarkStart w:id="5" w:name="_GoBack"/>
      <w:bookmarkEnd w:id="5"/>
      <w:r w:rsidRPr="0012792F">
        <w:rPr>
          <w:b/>
          <w:sz w:val="24"/>
          <w:szCs w:val="24"/>
        </w:rPr>
        <w:lastRenderedPageBreak/>
        <w:t>1. ТЕРМИНЫ И ОПРЕДЕЛЕНИЯ</w:t>
      </w:r>
    </w:p>
    <w:p w:rsidR="0012792F" w:rsidRPr="0012792F" w:rsidRDefault="0012792F" w:rsidP="0012792F">
      <w:pPr>
        <w:tabs>
          <w:tab w:val="left" w:pos="0"/>
          <w:tab w:val="left" w:pos="426"/>
          <w:tab w:val="left" w:pos="567"/>
          <w:tab w:val="left" w:pos="1418"/>
        </w:tabs>
        <w:ind w:firstLine="283"/>
        <w:jc w:val="both"/>
        <w:rPr>
          <w:b/>
          <w:sz w:val="24"/>
          <w:szCs w:val="24"/>
        </w:rPr>
      </w:pPr>
      <w:r w:rsidRPr="0012792F">
        <w:rPr>
          <w:b/>
          <w:sz w:val="24"/>
          <w:szCs w:val="24"/>
        </w:rPr>
        <w:t xml:space="preserve">Положение о закупке – </w:t>
      </w:r>
      <w:r w:rsidRPr="0012792F">
        <w:rPr>
          <w:sz w:val="24"/>
          <w:szCs w:val="24"/>
        </w:rPr>
        <w:t>документ, регламентирующий</w:t>
      </w:r>
      <w:r w:rsidRPr="0012792F">
        <w:rPr>
          <w:b/>
          <w:sz w:val="24"/>
          <w:szCs w:val="24"/>
        </w:rPr>
        <w:t xml:space="preserve"> </w:t>
      </w:r>
      <w:r w:rsidRPr="0012792F">
        <w:rPr>
          <w:sz w:val="24"/>
          <w:szCs w:val="24"/>
        </w:rPr>
        <w:t xml:space="preserve">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(далее – Положение). </w:t>
      </w:r>
    </w:p>
    <w:p w:rsidR="0012792F" w:rsidRPr="0012792F" w:rsidRDefault="0012792F" w:rsidP="0012792F">
      <w:pPr>
        <w:pStyle w:val="Default"/>
        <w:ind w:firstLine="283"/>
        <w:jc w:val="both"/>
        <w:rPr>
          <w:bCs/>
        </w:rPr>
      </w:pPr>
      <w:proofErr w:type="gramStart"/>
      <w:r w:rsidRPr="0012792F">
        <w:rPr>
          <w:b/>
          <w:color w:val="auto"/>
          <w:lang w:eastAsia="zh-CN"/>
        </w:rPr>
        <w:t xml:space="preserve">Заказчик  </w:t>
      </w:r>
      <w:r w:rsidRPr="0012792F">
        <w:rPr>
          <w:color w:val="auto"/>
          <w:lang w:eastAsia="zh-CN"/>
        </w:rPr>
        <w:t>–</w:t>
      </w:r>
      <w:proofErr w:type="gramEnd"/>
      <w:r w:rsidRPr="0012792F">
        <w:rPr>
          <w:color w:val="auto"/>
          <w:lang w:eastAsia="zh-CN"/>
        </w:rPr>
        <w:t xml:space="preserve"> Егорлыкское муниципальное унитарное предприятие «Коммунальник» (далее - ЕМУП «Коммунальник») </w:t>
      </w:r>
    </w:p>
    <w:p w:rsidR="0012792F" w:rsidRPr="0012792F" w:rsidRDefault="0012792F" w:rsidP="0012792F">
      <w:pPr>
        <w:tabs>
          <w:tab w:val="left" w:pos="0"/>
          <w:tab w:val="left" w:pos="426"/>
          <w:tab w:val="left" w:pos="567"/>
          <w:tab w:val="left" w:pos="1418"/>
        </w:tabs>
        <w:ind w:firstLine="283"/>
        <w:jc w:val="both"/>
        <w:rPr>
          <w:sz w:val="24"/>
          <w:szCs w:val="24"/>
        </w:rPr>
      </w:pPr>
      <w:r w:rsidRPr="0012792F">
        <w:rPr>
          <w:b/>
          <w:sz w:val="24"/>
          <w:szCs w:val="24"/>
        </w:rPr>
        <w:t xml:space="preserve">Закупка </w:t>
      </w:r>
      <w:r w:rsidRPr="0012792F">
        <w:rPr>
          <w:sz w:val="24"/>
          <w:szCs w:val="24"/>
        </w:rPr>
        <w:t xml:space="preserve">– приобретение Заказчиком товаров, работ, услуг способами, указанными в настоящем Положении. </w:t>
      </w:r>
    </w:p>
    <w:p w:rsidR="0012792F" w:rsidRPr="0012792F" w:rsidRDefault="0012792F" w:rsidP="0012792F">
      <w:pPr>
        <w:pStyle w:val="a4"/>
        <w:spacing w:after="0"/>
        <w:ind w:firstLine="283"/>
      </w:pPr>
      <w:r w:rsidRPr="0012792F">
        <w:rPr>
          <w:b/>
        </w:rPr>
        <w:t xml:space="preserve">  Способы закупки</w:t>
      </w:r>
      <w:r w:rsidRPr="0012792F">
        <w:t xml:space="preserve"> - регламентированные настоящим Положением процедуры осуществления закупки, отличающиеся друг от друга особенностями проведения.</w:t>
      </w:r>
    </w:p>
    <w:p w:rsidR="0012792F" w:rsidRPr="0012792F" w:rsidRDefault="0012792F" w:rsidP="0012792F">
      <w:pPr>
        <w:pStyle w:val="a9"/>
        <w:ind w:firstLine="283"/>
        <w:jc w:val="both"/>
        <w:rPr>
          <w:rFonts w:ascii="Times New Roman" w:hAnsi="Times New Roman"/>
          <w:sz w:val="24"/>
          <w:szCs w:val="24"/>
        </w:rPr>
      </w:pPr>
      <w:r w:rsidRPr="0012792F">
        <w:rPr>
          <w:rFonts w:ascii="Times New Roman" w:hAnsi="Times New Roman"/>
          <w:b/>
          <w:bCs/>
          <w:sz w:val="24"/>
          <w:szCs w:val="24"/>
        </w:rPr>
        <w:t xml:space="preserve">Эквивалент </w:t>
      </w:r>
      <w:r w:rsidRPr="0012792F">
        <w:rPr>
          <w:rFonts w:ascii="Times New Roman" w:hAnsi="Times New Roman"/>
          <w:sz w:val="24"/>
          <w:szCs w:val="24"/>
        </w:rPr>
        <w:t>–</w:t>
      </w:r>
      <w:r w:rsidRPr="0012792F">
        <w:rPr>
          <w:rFonts w:ascii="Times New Roman" w:hAnsi="Times New Roman"/>
          <w:b/>
          <w:bCs/>
          <w:sz w:val="24"/>
          <w:szCs w:val="24"/>
        </w:rPr>
        <w:t xml:space="preserve"> </w:t>
      </w:r>
      <w:r w:rsidRPr="0012792F">
        <w:rPr>
          <w:rFonts w:ascii="Times New Roman" w:hAnsi="Times New Roman"/>
          <w:sz w:val="24"/>
          <w:szCs w:val="24"/>
        </w:rPr>
        <w:t>продукция, равноценная закупаемой продукции, вполне заменяющая ее, параметры эквивалентности которой устанавливаются в документации конкретной закупки.</w:t>
      </w:r>
    </w:p>
    <w:p w:rsidR="0012792F" w:rsidRPr="0012792F" w:rsidRDefault="0012792F" w:rsidP="0012792F">
      <w:pPr>
        <w:pStyle w:val="a9"/>
        <w:ind w:firstLine="283"/>
        <w:jc w:val="both"/>
        <w:rPr>
          <w:rFonts w:ascii="Times New Roman" w:hAnsi="Times New Roman"/>
          <w:bCs/>
          <w:sz w:val="24"/>
          <w:szCs w:val="24"/>
        </w:rPr>
      </w:pPr>
      <w:r w:rsidRPr="0012792F">
        <w:rPr>
          <w:rFonts w:ascii="Times New Roman" w:hAnsi="Times New Roman"/>
          <w:bCs/>
          <w:sz w:val="24"/>
          <w:szCs w:val="24"/>
        </w:rPr>
        <w:t xml:space="preserve">Эквивалентность продукции в документации о закупке Заказчик не </w:t>
      </w:r>
      <w:proofErr w:type="gramStart"/>
      <w:r w:rsidRPr="0012792F">
        <w:rPr>
          <w:rFonts w:ascii="Times New Roman" w:hAnsi="Times New Roman"/>
          <w:bCs/>
          <w:sz w:val="24"/>
          <w:szCs w:val="24"/>
        </w:rPr>
        <w:t>указывает  в</w:t>
      </w:r>
      <w:proofErr w:type="gramEnd"/>
      <w:r w:rsidRPr="0012792F">
        <w:rPr>
          <w:rFonts w:ascii="Times New Roman" w:hAnsi="Times New Roman"/>
          <w:bCs/>
          <w:sz w:val="24"/>
          <w:szCs w:val="24"/>
        </w:rPr>
        <w:t> случаях, когда покупает:</w:t>
      </w:r>
    </w:p>
    <w:p w:rsidR="0012792F" w:rsidRPr="0012792F" w:rsidRDefault="0012792F" w:rsidP="0012792F">
      <w:pPr>
        <w:pStyle w:val="a9"/>
        <w:numPr>
          <w:ilvl w:val="0"/>
          <w:numId w:val="9"/>
        </w:numPr>
        <w:ind w:left="0" w:firstLine="283"/>
        <w:jc w:val="both"/>
        <w:rPr>
          <w:rFonts w:ascii="Times New Roman" w:hAnsi="Times New Roman"/>
          <w:bCs/>
          <w:sz w:val="24"/>
          <w:szCs w:val="24"/>
        </w:rPr>
      </w:pPr>
      <w:r w:rsidRPr="0012792F">
        <w:rPr>
          <w:rFonts w:ascii="Times New Roman" w:hAnsi="Times New Roman"/>
          <w:bCs/>
          <w:sz w:val="24"/>
          <w:szCs w:val="24"/>
        </w:rPr>
        <w:t>товары, когда необходимо обеспечить совместимость с товаром, который уже есть у Заказчика;</w:t>
      </w:r>
    </w:p>
    <w:p w:rsidR="0012792F" w:rsidRPr="0012792F" w:rsidRDefault="0012792F" w:rsidP="0012792F">
      <w:pPr>
        <w:pStyle w:val="a9"/>
        <w:numPr>
          <w:ilvl w:val="0"/>
          <w:numId w:val="9"/>
        </w:numPr>
        <w:ind w:left="0" w:firstLine="283"/>
        <w:jc w:val="both"/>
        <w:rPr>
          <w:rFonts w:ascii="Times New Roman" w:hAnsi="Times New Roman"/>
          <w:bCs/>
          <w:sz w:val="24"/>
          <w:szCs w:val="24"/>
        </w:rPr>
      </w:pPr>
      <w:r w:rsidRPr="0012792F">
        <w:rPr>
          <w:rFonts w:ascii="Times New Roman" w:hAnsi="Times New Roman"/>
          <w:bCs/>
          <w:sz w:val="24"/>
          <w:szCs w:val="24"/>
        </w:rPr>
        <w:t>запчасти на машины и оборудование, которыми Заказчик уже располагает;</w:t>
      </w:r>
    </w:p>
    <w:p w:rsidR="0012792F" w:rsidRPr="0012792F" w:rsidRDefault="0012792F" w:rsidP="0012792F">
      <w:pPr>
        <w:pStyle w:val="a9"/>
        <w:numPr>
          <w:ilvl w:val="0"/>
          <w:numId w:val="9"/>
        </w:numPr>
        <w:shd w:val="clear" w:color="auto" w:fill="FFFFFF"/>
        <w:ind w:left="0" w:firstLine="283"/>
        <w:jc w:val="both"/>
        <w:rPr>
          <w:rFonts w:ascii="Times New Roman" w:hAnsi="Times New Roman"/>
          <w:bCs/>
          <w:sz w:val="24"/>
          <w:szCs w:val="24"/>
        </w:rPr>
      </w:pPr>
      <w:r w:rsidRPr="0012792F">
        <w:rPr>
          <w:rFonts w:ascii="Times New Roman" w:hAnsi="Times New Roman"/>
          <w:bCs/>
          <w:sz w:val="24"/>
          <w:szCs w:val="24"/>
        </w:rPr>
        <w:t>товары, чтобы исполнить контракт по Федеральному закону «О контрактной системе в сфере закупок товаров, работ, услуг для обеспечения государственных и муниципальных нужд» от 05.04.2013 № 44-ФЗ (далее -  </w:t>
      </w:r>
      <w:hyperlink r:id="rId9" w:anchor="/document/99/499011838/" w:tooltip="О контрактной системе в сфере закупок товаров, работ, услуг для обеспечения государственных и муниципальных нужд" w:history="1">
        <w:r w:rsidRPr="0012792F">
          <w:rPr>
            <w:rFonts w:ascii="Times New Roman" w:hAnsi="Times New Roman"/>
            <w:bCs/>
            <w:sz w:val="24"/>
            <w:szCs w:val="24"/>
          </w:rPr>
          <w:t>Закон № 44-ФЗ</w:t>
        </w:r>
      </w:hyperlink>
      <w:r w:rsidRPr="0012792F">
        <w:rPr>
          <w:rFonts w:ascii="Times New Roman" w:hAnsi="Times New Roman"/>
          <w:bCs/>
          <w:sz w:val="24"/>
          <w:szCs w:val="24"/>
        </w:rPr>
        <w:t>);</w:t>
      </w:r>
    </w:p>
    <w:p w:rsidR="0012792F" w:rsidRPr="0012792F" w:rsidRDefault="0012792F" w:rsidP="0012792F">
      <w:pPr>
        <w:pStyle w:val="a9"/>
        <w:numPr>
          <w:ilvl w:val="0"/>
          <w:numId w:val="9"/>
        </w:numPr>
        <w:ind w:left="0" w:firstLine="283"/>
        <w:jc w:val="both"/>
        <w:rPr>
          <w:rFonts w:ascii="Times New Roman" w:hAnsi="Times New Roman"/>
          <w:bCs/>
          <w:sz w:val="24"/>
          <w:szCs w:val="24"/>
        </w:rPr>
      </w:pPr>
      <w:r w:rsidRPr="0012792F">
        <w:rPr>
          <w:rFonts w:ascii="Times New Roman" w:hAnsi="Times New Roman"/>
          <w:bCs/>
          <w:sz w:val="24"/>
          <w:szCs w:val="24"/>
        </w:rPr>
        <w:t>товары, работы или услуги по международным договорам или договорам Заказчиков по Федеральному закону «О закупках товаров, работ, услуг отдельными видами юридических лиц» от 18.07.2011 № 223-ФЗ (далее - Закон 223-ФЗ), которыми предусмотрены конкретные марки товаров.</w:t>
      </w:r>
    </w:p>
    <w:p w:rsidR="0012792F" w:rsidRPr="0012792F" w:rsidRDefault="0012792F" w:rsidP="00CC4CF1">
      <w:pPr>
        <w:tabs>
          <w:tab w:val="left" w:pos="0"/>
          <w:tab w:val="left" w:pos="426"/>
          <w:tab w:val="left" w:pos="567"/>
          <w:tab w:val="left" w:pos="1418"/>
        </w:tabs>
        <w:spacing w:after="0"/>
        <w:ind w:firstLine="283"/>
        <w:jc w:val="both"/>
        <w:rPr>
          <w:sz w:val="24"/>
          <w:szCs w:val="24"/>
        </w:rPr>
      </w:pPr>
      <w:r w:rsidRPr="0012792F">
        <w:rPr>
          <w:b/>
          <w:sz w:val="24"/>
          <w:szCs w:val="24"/>
        </w:rPr>
        <w:t>Участник закупки</w:t>
      </w:r>
      <w:r w:rsidRPr="0012792F">
        <w:rPr>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12792F" w:rsidRPr="0012792F" w:rsidRDefault="0012792F" w:rsidP="00CC4CF1">
      <w:pPr>
        <w:pStyle w:val="a4"/>
        <w:spacing w:after="0"/>
        <w:ind w:firstLine="283"/>
        <w:rPr>
          <w:lang w:eastAsia="zh-CN"/>
        </w:rPr>
      </w:pPr>
      <w:r w:rsidRPr="0012792F">
        <w:rPr>
          <w:lang w:eastAsia="zh-CN"/>
        </w:rPr>
        <w:t xml:space="preserve"> При этом участник закупки утрачивает свой статус после истечения срока подачи заявок, если он не подал заявку на участие в такой процедуре.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предложений», «участник запроса котировок».</w:t>
      </w:r>
    </w:p>
    <w:p w:rsidR="0012792F" w:rsidRPr="0012792F" w:rsidRDefault="0012792F" w:rsidP="0012044C">
      <w:pPr>
        <w:tabs>
          <w:tab w:val="left" w:pos="0"/>
          <w:tab w:val="left" w:pos="426"/>
          <w:tab w:val="left" w:pos="567"/>
          <w:tab w:val="left" w:pos="1418"/>
        </w:tabs>
        <w:spacing w:after="0"/>
        <w:ind w:firstLine="283"/>
        <w:jc w:val="both"/>
        <w:rPr>
          <w:sz w:val="24"/>
          <w:szCs w:val="24"/>
        </w:rPr>
      </w:pPr>
      <w:r w:rsidRPr="0012792F">
        <w:rPr>
          <w:b/>
          <w:sz w:val="24"/>
          <w:szCs w:val="24"/>
        </w:rPr>
        <w:t>Единая комиссия по закупкам товаров, работ, услуг для нужд ЕМУП «Коммунальник»</w:t>
      </w:r>
      <w:r w:rsidRPr="0012792F">
        <w:rPr>
          <w:rFonts w:ascii="Times" w:hAnsi="Times" w:cs="Times"/>
          <w:sz w:val="24"/>
          <w:szCs w:val="24"/>
        </w:rPr>
        <w:t xml:space="preserve"> </w:t>
      </w:r>
      <w:r w:rsidRPr="0012792F">
        <w:rPr>
          <w:sz w:val="24"/>
          <w:szCs w:val="24"/>
        </w:rPr>
        <w:t>(далее – Единая комиссия) – коллегиальный орган, созданный приказом Заказчика, для определения поставщика (исполнителя, подрядчика) по результатам проведения конкурентной закупки, в порядке, предусмотренном настоящим Положением с целью заключения договора.</w:t>
      </w:r>
    </w:p>
    <w:p w:rsidR="0012792F" w:rsidRPr="0012792F" w:rsidRDefault="0012792F" w:rsidP="0012044C">
      <w:pPr>
        <w:tabs>
          <w:tab w:val="left" w:pos="0"/>
          <w:tab w:val="left" w:pos="426"/>
          <w:tab w:val="left" w:pos="567"/>
          <w:tab w:val="left" w:pos="1418"/>
        </w:tabs>
        <w:spacing w:after="0"/>
        <w:ind w:firstLine="283"/>
        <w:jc w:val="both"/>
        <w:rPr>
          <w:b/>
          <w:sz w:val="24"/>
          <w:szCs w:val="24"/>
        </w:rPr>
      </w:pPr>
      <w:r w:rsidRPr="0012792F">
        <w:rPr>
          <w:b/>
          <w:sz w:val="24"/>
          <w:szCs w:val="24"/>
        </w:rPr>
        <w:t xml:space="preserve">Единая информационная система – </w:t>
      </w:r>
      <w:r w:rsidRPr="0012792F">
        <w:rPr>
          <w:sz w:val="24"/>
          <w:szCs w:val="24"/>
        </w:rPr>
        <w:t xml:space="preserve">совокупность информации, указанной </w:t>
      </w:r>
      <w:proofErr w:type="gramStart"/>
      <w:r w:rsidRPr="0012792F">
        <w:rPr>
          <w:sz w:val="24"/>
          <w:szCs w:val="24"/>
        </w:rPr>
        <w:t>в  Законе</w:t>
      </w:r>
      <w:proofErr w:type="gramEnd"/>
      <w:r w:rsidRPr="0012792F">
        <w:rPr>
          <w:sz w:val="24"/>
          <w:szCs w:val="24"/>
        </w:rPr>
        <w:t xml:space="preserve"> №223-ФЗ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единая информационная система). </w:t>
      </w:r>
    </w:p>
    <w:p w:rsidR="0012792F" w:rsidRPr="0012792F" w:rsidRDefault="0012792F" w:rsidP="0012044C">
      <w:pPr>
        <w:tabs>
          <w:tab w:val="left" w:pos="0"/>
          <w:tab w:val="left" w:pos="426"/>
          <w:tab w:val="left" w:pos="567"/>
          <w:tab w:val="left" w:pos="1418"/>
        </w:tabs>
        <w:spacing w:after="0"/>
        <w:ind w:firstLine="283"/>
        <w:jc w:val="both"/>
        <w:rPr>
          <w:b/>
          <w:sz w:val="24"/>
          <w:szCs w:val="24"/>
        </w:rPr>
      </w:pPr>
      <w:r w:rsidRPr="0012792F">
        <w:rPr>
          <w:b/>
          <w:sz w:val="24"/>
          <w:szCs w:val="24"/>
        </w:rPr>
        <w:t>Электронная площадка</w:t>
      </w:r>
      <w:r w:rsidRPr="0012792F">
        <w:rPr>
          <w:sz w:val="24"/>
          <w:szCs w:val="24"/>
        </w:rPr>
        <w:t xml:space="preserve"> – сайт в информационно-телекоммуникационной сети «Интернет», посредством которого проводятся закупки в электронной форме.</w:t>
      </w:r>
      <w:r w:rsidRPr="0012792F">
        <w:rPr>
          <w:b/>
          <w:sz w:val="24"/>
          <w:szCs w:val="24"/>
        </w:rPr>
        <w:t xml:space="preserve"> </w:t>
      </w:r>
    </w:p>
    <w:p w:rsidR="0012792F" w:rsidRPr="0012792F" w:rsidRDefault="0012792F" w:rsidP="0012044C">
      <w:pPr>
        <w:tabs>
          <w:tab w:val="left" w:pos="0"/>
          <w:tab w:val="left" w:pos="426"/>
          <w:tab w:val="left" w:pos="567"/>
          <w:tab w:val="left" w:pos="1418"/>
        </w:tabs>
        <w:spacing w:after="0"/>
        <w:ind w:firstLine="283"/>
        <w:jc w:val="both"/>
        <w:rPr>
          <w:b/>
          <w:sz w:val="24"/>
          <w:szCs w:val="24"/>
        </w:rPr>
      </w:pPr>
      <w:r w:rsidRPr="0012792F">
        <w:rPr>
          <w:b/>
          <w:sz w:val="24"/>
          <w:szCs w:val="24"/>
        </w:rPr>
        <w:t xml:space="preserve">Оператор электронной площадки - </w:t>
      </w:r>
      <w:r w:rsidRPr="0012792F">
        <w:rPr>
          <w:sz w:val="24"/>
          <w:szCs w:val="24"/>
        </w:rPr>
        <w:t>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12792F" w:rsidRPr="0012792F" w:rsidRDefault="0012792F" w:rsidP="0012044C">
      <w:pPr>
        <w:pStyle w:val="ConsPlusNormal"/>
        <w:spacing w:after="0"/>
        <w:ind w:firstLine="283"/>
        <w:jc w:val="both"/>
        <w:rPr>
          <w:rFonts w:ascii="Times New Roman" w:hAnsi="Times New Roman" w:cs="Times New Roman"/>
          <w:sz w:val="24"/>
          <w:szCs w:val="24"/>
        </w:rPr>
      </w:pPr>
      <w:r w:rsidRPr="0012792F">
        <w:rPr>
          <w:rFonts w:ascii="Times New Roman" w:hAnsi="Times New Roman" w:cs="Times New Roman"/>
          <w:b/>
          <w:sz w:val="24"/>
          <w:szCs w:val="24"/>
        </w:rPr>
        <w:t xml:space="preserve">Конкурс: </w:t>
      </w:r>
      <w:r w:rsidRPr="0012792F">
        <w:rPr>
          <w:rFonts w:ascii="Times New Roman" w:hAnsi="Times New Roman" w:cs="Times New Roman"/>
          <w:sz w:val="24"/>
          <w:szCs w:val="24"/>
        </w:rPr>
        <w:t xml:space="preserve">под конкурсом понимается форма торгов, при которой победителем конкурса </w:t>
      </w:r>
      <w:r w:rsidRPr="0012792F">
        <w:rPr>
          <w:rFonts w:ascii="Times New Roman" w:hAnsi="Times New Roman" w:cs="Times New Roman"/>
          <w:sz w:val="24"/>
          <w:szCs w:val="24"/>
        </w:rPr>
        <w:lastRenderedPageBreak/>
        <w:t>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2792F" w:rsidRPr="0012792F" w:rsidRDefault="0012792F" w:rsidP="00CC4CF1">
      <w:pPr>
        <w:pStyle w:val="ConsPlusNormal"/>
        <w:spacing w:after="0"/>
        <w:ind w:firstLine="283"/>
        <w:jc w:val="both"/>
        <w:rPr>
          <w:rFonts w:ascii="Times New Roman" w:hAnsi="Times New Roman" w:cs="Times New Roman"/>
          <w:sz w:val="24"/>
          <w:szCs w:val="24"/>
        </w:rPr>
      </w:pPr>
      <w:r w:rsidRPr="0012792F">
        <w:rPr>
          <w:rFonts w:ascii="Times New Roman" w:hAnsi="Times New Roman" w:cs="Times New Roman"/>
          <w:b/>
          <w:sz w:val="24"/>
          <w:szCs w:val="24"/>
        </w:rPr>
        <w:t>Аукцион:</w:t>
      </w:r>
      <w:r w:rsidRPr="0012792F">
        <w:rPr>
          <w:rFonts w:ascii="Times New Roman" w:hAnsi="Times New Roman" w:cs="Times New Roman"/>
          <w:sz w:val="24"/>
          <w:szCs w:val="24"/>
        </w:rPr>
        <w:t xml:space="preserve">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2792F" w:rsidRPr="0012792F" w:rsidRDefault="0012792F" w:rsidP="0012044C">
      <w:pPr>
        <w:tabs>
          <w:tab w:val="left" w:pos="-142"/>
        </w:tabs>
        <w:spacing w:after="0"/>
        <w:ind w:firstLine="283"/>
        <w:jc w:val="both"/>
        <w:rPr>
          <w:sz w:val="24"/>
          <w:szCs w:val="24"/>
        </w:rPr>
      </w:pPr>
      <w:r w:rsidRPr="0012792F">
        <w:rPr>
          <w:sz w:val="24"/>
          <w:szCs w:val="24"/>
        </w:rPr>
        <w:t xml:space="preserve"> </w:t>
      </w:r>
      <w:r w:rsidRPr="00B949B8">
        <w:rPr>
          <w:i/>
          <w:sz w:val="24"/>
          <w:szCs w:val="24"/>
        </w:rPr>
        <w:t>Аукцион</w:t>
      </w:r>
      <w:r w:rsidRPr="0012792F">
        <w:rPr>
          <w:sz w:val="24"/>
          <w:szCs w:val="24"/>
        </w:rPr>
        <w:t xml:space="preserve"> - является конкурентной закупкой.</w:t>
      </w:r>
    </w:p>
    <w:p w:rsidR="0012792F" w:rsidRPr="0012792F" w:rsidRDefault="0012792F" w:rsidP="0012044C">
      <w:pPr>
        <w:pStyle w:val="ConsPlusNormal"/>
        <w:spacing w:after="0"/>
        <w:ind w:firstLine="283"/>
        <w:jc w:val="both"/>
        <w:rPr>
          <w:rFonts w:ascii="Times New Roman" w:hAnsi="Times New Roman" w:cs="Times New Roman"/>
          <w:sz w:val="24"/>
          <w:szCs w:val="24"/>
        </w:rPr>
      </w:pPr>
      <w:r w:rsidRPr="0012792F">
        <w:rPr>
          <w:rFonts w:ascii="Times New Roman" w:hAnsi="Times New Roman" w:cs="Times New Roman"/>
          <w:b/>
          <w:sz w:val="24"/>
          <w:szCs w:val="24"/>
        </w:rPr>
        <w:t xml:space="preserve">Запрос котировок: </w:t>
      </w:r>
      <w:r w:rsidRPr="0012792F">
        <w:rPr>
          <w:rFonts w:ascii="Times New Roman" w:hAnsi="Times New Roman" w:cs="Times New Roman"/>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12792F" w:rsidRPr="0012792F" w:rsidRDefault="0012792F" w:rsidP="0012044C">
      <w:pPr>
        <w:spacing w:after="0"/>
        <w:ind w:firstLine="283"/>
        <w:jc w:val="both"/>
        <w:rPr>
          <w:sz w:val="24"/>
          <w:szCs w:val="24"/>
        </w:rPr>
      </w:pPr>
      <w:r w:rsidRPr="00B949B8">
        <w:rPr>
          <w:i/>
          <w:sz w:val="24"/>
          <w:szCs w:val="24"/>
        </w:rPr>
        <w:t xml:space="preserve"> Запрос котировок</w:t>
      </w:r>
      <w:r w:rsidRPr="0012792F">
        <w:rPr>
          <w:sz w:val="24"/>
          <w:szCs w:val="24"/>
        </w:rPr>
        <w:t xml:space="preserve"> - является конкурентной закупкой.</w:t>
      </w:r>
    </w:p>
    <w:p w:rsidR="0012792F" w:rsidRPr="0012792F" w:rsidRDefault="0012792F" w:rsidP="0012044C">
      <w:pPr>
        <w:pStyle w:val="ConsPlusNormal"/>
        <w:spacing w:after="0"/>
        <w:ind w:firstLine="283"/>
        <w:jc w:val="both"/>
        <w:rPr>
          <w:rFonts w:ascii="Times New Roman" w:hAnsi="Times New Roman" w:cs="Times New Roman"/>
          <w:sz w:val="24"/>
          <w:szCs w:val="24"/>
        </w:rPr>
      </w:pPr>
      <w:r w:rsidRPr="0012792F">
        <w:rPr>
          <w:rFonts w:ascii="Times New Roman" w:hAnsi="Times New Roman" w:cs="Times New Roman"/>
          <w:b/>
          <w:sz w:val="24"/>
          <w:szCs w:val="24"/>
        </w:rPr>
        <w:t xml:space="preserve">Запрос предложений – </w:t>
      </w:r>
      <w:r w:rsidRPr="0012792F">
        <w:rPr>
          <w:rFonts w:ascii="Times New Roman" w:hAnsi="Times New Roman" w:cs="Times New Roman"/>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12792F">
        <w:rPr>
          <w:rFonts w:ascii="Times New Roman" w:hAnsi="Times New Roman" w:cs="Times New Roman"/>
          <w:sz w:val="24"/>
          <w:szCs w:val="24"/>
        </w:rPr>
        <w:t>на участие</w:t>
      </w:r>
      <w:proofErr w:type="gramEnd"/>
      <w:r w:rsidRPr="0012792F">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2792F" w:rsidRPr="0012792F" w:rsidRDefault="0012792F" w:rsidP="00B949B8">
      <w:pPr>
        <w:spacing w:after="0"/>
        <w:ind w:firstLine="283"/>
        <w:jc w:val="both"/>
        <w:rPr>
          <w:sz w:val="24"/>
          <w:szCs w:val="24"/>
        </w:rPr>
      </w:pPr>
      <w:r w:rsidRPr="00B949B8">
        <w:rPr>
          <w:i/>
          <w:sz w:val="24"/>
          <w:szCs w:val="24"/>
        </w:rPr>
        <w:t>Запрос предложений</w:t>
      </w:r>
      <w:r w:rsidRPr="0012792F">
        <w:rPr>
          <w:sz w:val="24"/>
          <w:szCs w:val="24"/>
        </w:rPr>
        <w:t xml:space="preserve"> - является конкурентной закупкой.</w:t>
      </w:r>
    </w:p>
    <w:p w:rsidR="0012792F" w:rsidRPr="0012792F" w:rsidRDefault="0012792F" w:rsidP="00B949B8">
      <w:pPr>
        <w:tabs>
          <w:tab w:val="left" w:pos="0"/>
          <w:tab w:val="left" w:pos="540"/>
        </w:tabs>
        <w:spacing w:after="0"/>
        <w:ind w:firstLine="283"/>
        <w:jc w:val="both"/>
        <w:rPr>
          <w:sz w:val="24"/>
          <w:szCs w:val="24"/>
        </w:rPr>
      </w:pPr>
      <w:r w:rsidRPr="0012792F">
        <w:rPr>
          <w:b/>
          <w:sz w:val="24"/>
          <w:szCs w:val="24"/>
        </w:rPr>
        <w:t>Закупка в электронной форме</w:t>
      </w:r>
      <w:r w:rsidRPr="0012792F">
        <w:rPr>
          <w:sz w:val="24"/>
          <w:szCs w:val="24"/>
        </w:rPr>
        <w:t xml:space="preserve"> – закупка, приводящаяся в случаях, установленных Постановлением Правительства Российской Федерации от 21.062012 г. № 616 «Об утверждении перечня товаров, работ, услуг, закупка которых осуществляется в электронной форме», а также для отдельных способов конкурентных закупок, предусмотренных Положением.</w:t>
      </w:r>
    </w:p>
    <w:p w:rsidR="0012792F" w:rsidRPr="0012792F" w:rsidRDefault="0012792F" w:rsidP="0012044C">
      <w:pPr>
        <w:spacing w:after="0"/>
        <w:ind w:firstLine="283"/>
        <w:jc w:val="both"/>
        <w:rPr>
          <w:sz w:val="24"/>
          <w:szCs w:val="24"/>
        </w:rPr>
      </w:pPr>
      <w:r w:rsidRPr="0012792F">
        <w:rPr>
          <w:b/>
          <w:sz w:val="24"/>
          <w:szCs w:val="24"/>
        </w:rPr>
        <w:t xml:space="preserve">Электронной формой закупки считается </w:t>
      </w:r>
      <w:r w:rsidRPr="0012792F">
        <w:rPr>
          <w:sz w:val="24"/>
          <w:szCs w:val="24"/>
        </w:rPr>
        <w:t xml:space="preserve"> процедура закупки товаров, работ, услуг, при которой обмен документами (размещение извещения, документации о закупке, подача заявки, изменение документации и заявки, направление запросов о предоставлении разъяснений документации и заявки, предоставление разъяснений документации) между Заказчиком и участниками закупки осуществляется в электронной форме с использованием </w:t>
      </w:r>
      <w:r w:rsidRPr="0012792F">
        <w:rPr>
          <w:rFonts w:eastAsia="Calibri"/>
          <w:sz w:val="24"/>
          <w:szCs w:val="24"/>
        </w:rPr>
        <w:t xml:space="preserve">информационно-телекоммуникационной сети Интернет </w:t>
      </w:r>
      <w:r w:rsidRPr="0012792F">
        <w:rPr>
          <w:sz w:val="24"/>
          <w:szCs w:val="24"/>
        </w:rPr>
        <w:t>на электронной торговой площадке с использованием программно-аппаратных средств.</w:t>
      </w:r>
    </w:p>
    <w:p w:rsidR="0012792F" w:rsidRPr="0012792F" w:rsidRDefault="0012792F" w:rsidP="0012044C">
      <w:pPr>
        <w:tabs>
          <w:tab w:val="left" w:pos="426"/>
        </w:tabs>
        <w:spacing w:after="0"/>
        <w:ind w:firstLine="283"/>
        <w:jc w:val="both"/>
        <w:rPr>
          <w:rFonts w:eastAsia="Calibri"/>
          <w:b/>
          <w:sz w:val="24"/>
          <w:szCs w:val="24"/>
          <w:lang w:eastAsia="en-US"/>
        </w:rPr>
      </w:pPr>
      <w:r w:rsidRPr="0012792F">
        <w:rPr>
          <w:rFonts w:eastAsia="Calibri"/>
          <w:b/>
          <w:sz w:val="24"/>
          <w:szCs w:val="24"/>
          <w:lang w:eastAsia="en-US"/>
        </w:rPr>
        <w:t>Закупка у единственного поставщика</w:t>
      </w:r>
      <w:r w:rsidRPr="0012792F">
        <w:rPr>
          <w:rFonts w:eastAsia="Calibri"/>
          <w:sz w:val="24"/>
          <w:szCs w:val="24"/>
          <w:lang w:eastAsia="en-US"/>
        </w:rPr>
        <w:t xml:space="preserve"> </w:t>
      </w:r>
      <w:r w:rsidRPr="0012792F">
        <w:rPr>
          <w:rFonts w:eastAsia="Calibri"/>
          <w:b/>
          <w:sz w:val="24"/>
          <w:szCs w:val="24"/>
          <w:lang w:eastAsia="en-US"/>
        </w:rPr>
        <w:t>(исполнителя, подрядчика)</w:t>
      </w:r>
      <w:r w:rsidRPr="0012792F">
        <w:rPr>
          <w:rFonts w:eastAsia="Calibri"/>
          <w:sz w:val="24"/>
          <w:szCs w:val="24"/>
          <w:lang w:eastAsia="en-US"/>
        </w:rPr>
        <w:t xml:space="preserve"> –  закупка, при которой Заказчик предлагает заключить договор только одному поставщику (исполнителю, подрядчику</w:t>
      </w:r>
      <w:proofErr w:type="gramStart"/>
      <w:r w:rsidRPr="0012792F">
        <w:rPr>
          <w:rFonts w:eastAsia="Calibri"/>
          <w:sz w:val="24"/>
          <w:szCs w:val="24"/>
          <w:lang w:eastAsia="en-US"/>
        </w:rPr>
        <w:t xml:space="preserve">), </w:t>
      </w:r>
      <w:r w:rsidRPr="0012792F">
        <w:rPr>
          <w:sz w:val="24"/>
          <w:szCs w:val="24"/>
        </w:rPr>
        <w:t xml:space="preserve"> при</w:t>
      </w:r>
      <w:proofErr w:type="gramEnd"/>
      <w:r w:rsidRPr="0012792F">
        <w:rPr>
          <w:sz w:val="24"/>
          <w:szCs w:val="24"/>
        </w:rPr>
        <w:t xml:space="preserve"> которой договор на поставку товаров (выполнение работ, оказание услуг) заключается без проведения конкурентных процедур. Закупка у единственного поставщика - является неконкурентной закупкой, установленной настоящим Положением в соответствии с ч. 3.2 ст. 3 Закона № 223-ФЗ.</w:t>
      </w:r>
    </w:p>
    <w:p w:rsidR="0012792F" w:rsidRPr="0012792F" w:rsidRDefault="0012792F" w:rsidP="0012044C">
      <w:pPr>
        <w:pStyle w:val="a9"/>
        <w:ind w:firstLine="283"/>
        <w:jc w:val="both"/>
        <w:rPr>
          <w:rFonts w:ascii="Times New Roman" w:hAnsi="Times New Roman"/>
          <w:sz w:val="24"/>
          <w:szCs w:val="24"/>
          <w:lang w:eastAsia="ru-RU"/>
        </w:rPr>
      </w:pPr>
      <w:r w:rsidRPr="0012792F">
        <w:rPr>
          <w:rFonts w:ascii="Times New Roman" w:hAnsi="Times New Roman"/>
          <w:b/>
          <w:sz w:val="24"/>
          <w:szCs w:val="24"/>
        </w:rPr>
        <w:t xml:space="preserve">Неконкурентная закупка - </w:t>
      </w:r>
      <w:r w:rsidRPr="0012792F">
        <w:rPr>
          <w:rFonts w:ascii="Times New Roman" w:hAnsi="Times New Roman"/>
          <w:sz w:val="24"/>
          <w:szCs w:val="24"/>
        </w:rPr>
        <w:t xml:space="preserve">закупка, условия осуществления которой не соответствуют условиям, предусмотренным ч. 3 ст. 3 </w:t>
      </w:r>
      <w:r w:rsidRPr="0012792F">
        <w:rPr>
          <w:rFonts w:ascii="Times New Roman" w:hAnsi="Times New Roman"/>
          <w:sz w:val="24"/>
          <w:szCs w:val="24"/>
          <w:lang w:eastAsia="ru-RU"/>
        </w:rPr>
        <w:t xml:space="preserve">Закона № 223-ФЗ к конкурентным закупкам. Условия проведения неконкурентных закупок установлены настоящим Положением о закупке в Разделе 17 и Разделе 18 настоящего Положения.  </w:t>
      </w:r>
    </w:p>
    <w:p w:rsidR="0012792F" w:rsidRPr="0012792F" w:rsidRDefault="0012792F" w:rsidP="00F5520F">
      <w:pPr>
        <w:pStyle w:val="ConsPlusNormal"/>
        <w:spacing w:after="0"/>
        <w:ind w:firstLine="283"/>
        <w:jc w:val="both"/>
        <w:rPr>
          <w:rFonts w:ascii="Times New Roman" w:hAnsi="Times New Roman" w:cs="Times New Roman"/>
          <w:sz w:val="24"/>
          <w:szCs w:val="24"/>
        </w:rPr>
      </w:pPr>
      <w:r w:rsidRPr="0012792F">
        <w:rPr>
          <w:rFonts w:ascii="Times New Roman" w:hAnsi="Times New Roman" w:cs="Times New Roman"/>
          <w:b/>
          <w:sz w:val="24"/>
          <w:szCs w:val="24"/>
        </w:rPr>
        <w:t xml:space="preserve">Конкурентная закупка - </w:t>
      </w:r>
      <w:r w:rsidRPr="0012792F">
        <w:rPr>
          <w:rFonts w:ascii="Times New Roman" w:hAnsi="Times New Roman" w:cs="Times New Roman"/>
          <w:sz w:val="24"/>
          <w:szCs w:val="24"/>
        </w:rPr>
        <w:t>закупка, соответствующая требованиям</w:t>
      </w:r>
      <w:r w:rsidRPr="0012792F">
        <w:rPr>
          <w:rFonts w:ascii="Times New Roman" w:hAnsi="Times New Roman" w:cs="Times New Roman"/>
          <w:b/>
          <w:sz w:val="24"/>
          <w:szCs w:val="24"/>
        </w:rPr>
        <w:t xml:space="preserve"> </w:t>
      </w:r>
      <w:r w:rsidRPr="0012792F">
        <w:rPr>
          <w:rFonts w:ascii="Times New Roman" w:hAnsi="Times New Roman" w:cs="Times New Roman"/>
          <w:sz w:val="24"/>
          <w:szCs w:val="24"/>
        </w:rPr>
        <w:t xml:space="preserve">ч. 3 ст. </w:t>
      </w:r>
      <w:proofErr w:type="gramStart"/>
      <w:r w:rsidRPr="0012792F">
        <w:rPr>
          <w:rFonts w:ascii="Times New Roman" w:hAnsi="Times New Roman" w:cs="Times New Roman"/>
          <w:sz w:val="24"/>
          <w:szCs w:val="24"/>
        </w:rPr>
        <w:t>3  Закона</w:t>
      </w:r>
      <w:proofErr w:type="gramEnd"/>
      <w:r w:rsidRPr="0012792F">
        <w:rPr>
          <w:rFonts w:ascii="Times New Roman" w:hAnsi="Times New Roman" w:cs="Times New Roman"/>
          <w:sz w:val="24"/>
          <w:szCs w:val="24"/>
        </w:rPr>
        <w:t xml:space="preserve"> № 223-ФЗ и ч. 8.1. Раздела 8 настоящего Положения.   </w:t>
      </w:r>
    </w:p>
    <w:p w:rsidR="0012792F" w:rsidRPr="0012792F" w:rsidRDefault="0012792F" w:rsidP="00F5520F">
      <w:pPr>
        <w:spacing w:after="0"/>
        <w:ind w:firstLine="283"/>
        <w:jc w:val="both"/>
        <w:rPr>
          <w:sz w:val="24"/>
          <w:szCs w:val="24"/>
        </w:rPr>
      </w:pPr>
      <w:r w:rsidRPr="0012792F">
        <w:rPr>
          <w:b/>
          <w:sz w:val="24"/>
          <w:szCs w:val="24"/>
        </w:rPr>
        <w:t xml:space="preserve">Лот </w:t>
      </w:r>
      <w:r w:rsidRPr="0012792F">
        <w:rPr>
          <w:sz w:val="24"/>
          <w:szCs w:val="24"/>
        </w:rPr>
        <w:t>– обособленная часть закупаемых товаров (работ, услуг),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w:t>
      </w:r>
    </w:p>
    <w:p w:rsidR="0012792F" w:rsidRPr="0012792F" w:rsidRDefault="0012792F" w:rsidP="00F5520F">
      <w:pPr>
        <w:spacing w:after="0"/>
        <w:ind w:firstLine="283"/>
        <w:jc w:val="both"/>
        <w:rPr>
          <w:sz w:val="24"/>
          <w:szCs w:val="24"/>
        </w:rPr>
      </w:pPr>
      <w:r w:rsidRPr="0012792F">
        <w:rPr>
          <w:b/>
          <w:sz w:val="24"/>
          <w:szCs w:val="24"/>
        </w:rPr>
        <w:lastRenderedPageBreak/>
        <w:t>Совместная закупка</w:t>
      </w:r>
      <w:r w:rsidRPr="0012792F">
        <w:rPr>
          <w:sz w:val="24"/>
          <w:szCs w:val="24"/>
        </w:rPr>
        <w:t xml:space="preserve"> – любая конкурентная закупка, за исключением закупки у единственного поставщика (исполнителя, подрядчика), которая проводится при осуществлении двумя и более Заказчиками закупки одних и тех же товаров, работ, услуг. </w:t>
      </w:r>
    </w:p>
    <w:p w:rsidR="0012792F" w:rsidRPr="0012792F" w:rsidRDefault="0012792F" w:rsidP="00F5520F">
      <w:pPr>
        <w:spacing w:after="0" w:line="220" w:lineRule="atLeast"/>
        <w:ind w:firstLine="283"/>
        <w:jc w:val="both"/>
        <w:rPr>
          <w:sz w:val="24"/>
          <w:szCs w:val="24"/>
        </w:rPr>
      </w:pPr>
      <w:r w:rsidRPr="0012792F">
        <w:rPr>
          <w:b/>
          <w:sz w:val="24"/>
          <w:szCs w:val="24"/>
        </w:rPr>
        <w:t>Уклонение от заключения договора</w:t>
      </w:r>
      <w:r w:rsidRPr="0012792F">
        <w:rPr>
          <w:sz w:val="24"/>
          <w:szCs w:val="24"/>
        </w:rPr>
        <w:t xml:space="preserve"> - действия (бездействие) участника закупки, с которым заключается договор, направленные на его </w:t>
      </w:r>
      <w:proofErr w:type="spellStart"/>
      <w:r w:rsidRPr="0012792F">
        <w:rPr>
          <w:sz w:val="24"/>
          <w:szCs w:val="24"/>
        </w:rPr>
        <w:t>незаключение</w:t>
      </w:r>
      <w:proofErr w:type="spellEnd"/>
      <w:r w:rsidRPr="0012792F">
        <w:rPr>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12792F">
        <w:rPr>
          <w:sz w:val="24"/>
          <w:szCs w:val="24"/>
        </w:rPr>
        <w:t>непредоставление</w:t>
      </w:r>
      <w:proofErr w:type="spellEnd"/>
      <w:r w:rsidRPr="0012792F">
        <w:rPr>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12792F" w:rsidRPr="0012792F" w:rsidRDefault="0012792F" w:rsidP="00F5520F">
      <w:pPr>
        <w:pStyle w:val="a4"/>
        <w:spacing w:after="0"/>
        <w:ind w:firstLine="283"/>
      </w:pPr>
      <w:r w:rsidRPr="0012792F">
        <w:rPr>
          <w:b/>
        </w:rPr>
        <w:t>Реестр договоров</w:t>
      </w:r>
      <w:r w:rsidRPr="0012792F">
        <w:t xml:space="preserve"> - перечень сведений о заключении, изменении, исполнении и расторжении договоров, ведение которого обеспечивается в единой информационной системе в соответствии с Законом № 223-ФЗ</w:t>
      </w:r>
      <w:r w:rsidR="00B75959">
        <w:t>.</w:t>
      </w:r>
    </w:p>
    <w:bookmarkEnd w:id="1"/>
    <w:bookmarkEnd w:id="2"/>
    <w:bookmarkEnd w:id="3"/>
    <w:bookmarkEnd w:id="4"/>
    <w:p w:rsidR="00B75959" w:rsidRDefault="00E15589" w:rsidP="00F5520F">
      <w:pPr>
        <w:spacing w:after="0"/>
        <w:ind w:firstLine="284"/>
        <w:jc w:val="both"/>
        <w:rPr>
          <w:szCs w:val="28"/>
        </w:rPr>
      </w:pPr>
      <w:r w:rsidRPr="00B75959">
        <w:rPr>
          <w:b/>
          <w:sz w:val="24"/>
          <w:szCs w:val="24"/>
        </w:rPr>
        <w:t>Банковская гарантия</w:t>
      </w:r>
      <w:r w:rsidRPr="00B75959">
        <w:rPr>
          <w:sz w:val="24"/>
          <w:szCs w:val="24"/>
        </w:rPr>
        <w:t xml:space="preserve"> - независимая гарантия, выданная для целей обеспечения заявки на участие в закупке или обеспечения исполнения договора участнику закупки банком, включенным в предусмотренный в статье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szCs w:val="28"/>
        </w:rPr>
        <w:t>;</w:t>
      </w:r>
    </w:p>
    <w:p w:rsidR="00E519C8" w:rsidRDefault="00E15589" w:rsidP="00F5520F">
      <w:pPr>
        <w:spacing w:after="0"/>
        <w:ind w:firstLine="284"/>
        <w:jc w:val="both"/>
        <w:rPr>
          <w:sz w:val="24"/>
          <w:szCs w:val="24"/>
        </w:rPr>
      </w:pPr>
      <w:r w:rsidRPr="00A93E57">
        <w:rPr>
          <w:b/>
          <w:sz w:val="24"/>
          <w:szCs w:val="24"/>
        </w:rPr>
        <w:t>Документация о закупке</w:t>
      </w:r>
      <w:r w:rsidRPr="00B75959">
        <w:rPr>
          <w:sz w:val="24"/>
          <w:szCs w:val="24"/>
        </w:rPr>
        <w:t xml:space="preserve"> - документация, используемая при осуществлении процедуры закупки конкурентным способом, оп</w:t>
      </w:r>
      <w:r w:rsidR="00F5520F">
        <w:rPr>
          <w:sz w:val="24"/>
          <w:szCs w:val="24"/>
        </w:rPr>
        <w:t>ределенным настоящим Положением.</w:t>
      </w:r>
    </w:p>
    <w:p w:rsidR="00F5520F" w:rsidRPr="00F5520F" w:rsidRDefault="00F5520F" w:rsidP="00B75959">
      <w:pPr>
        <w:ind w:firstLine="284"/>
        <w:jc w:val="both"/>
        <w:rPr>
          <w:sz w:val="16"/>
          <w:szCs w:val="16"/>
        </w:rPr>
      </w:pPr>
    </w:p>
    <w:p w:rsidR="00E519C8" w:rsidRPr="00A93E57" w:rsidRDefault="00A93E57" w:rsidP="00E35BB7">
      <w:pPr>
        <w:tabs>
          <w:tab w:val="left" w:pos="142"/>
        </w:tabs>
        <w:spacing w:after="0"/>
        <w:jc w:val="center"/>
        <w:rPr>
          <w:b/>
          <w:szCs w:val="28"/>
        </w:rPr>
      </w:pPr>
      <w:bookmarkStart w:id="6" w:name="_Toc7541200"/>
      <w:bookmarkStart w:id="7" w:name="_Toc320546204"/>
      <w:r w:rsidRPr="00A93E57">
        <w:rPr>
          <w:b/>
          <w:szCs w:val="28"/>
        </w:rPr>
        <w:t>2.</w:t>
      </w:r>
      <w:r w:rsidRPr="00A93E57">
        <w:rPr>
          <w:szCs w:val="28"/>
        </w:rPr>
        <w:t xml:space="preserve"> </w:t>
      </w:r>
      <w:r w:rsidR="00E15589" w:rsidRPr="00A93E57">
        <w:rPr>
          <w:b/>
          <w:szCs w:val="28"/>
        </w:rPr>
        <w:t>Область применения. Цели и принципы закупок</w:t>
      </w:r>
      <w:bookmarkEnd w:id="6"/>
      <w:bookmarkEnd w:id="7"/>
    </w:p>
    <w:p w:rsidR="00E519C8" w:rsidRPr="00A93E57" w:rsidRDefault="00E15589" w:rsidP="00E35BB7">
      <w:pPr>
        <w:spacing w:after="0"/>
        <w:ind w:firstLine="426"/>
        <w:jc w:val="both"/>
        <w:rPr>
          <w:sz w:val="24"/>
          <w:szCs w:val="24"/>
        </w:rPr>
      </w:pPr>
      <w:r w:rsidRPr="00A93E57">
        <w:rPr>
          <w:sz w:val="24"/>
          <w:szCs w:val="24"/>
        </w:rPr>
        <w:t xml:space="preserve">2.1. Типовое </w:t>
      </w:r>
      <w:hyperlink r:id="rId10" w:history="1"/>
      <w:r w:rsidRPr="00A93E57">
        <w:rPr>
          <w:sz w:val="24"/>
          <w:szCs w:val="24"/>
        </w:rPr>
        <w:t>положение о закупке товаров, работ, услуг для</w:t>
      </w:r>
      <w:r w:rsidR="00B75959" w:rsidRPr="00A93E57">
        <w:rPr>
          <w:sz w:val="24"/>
          <w:szCs w:val="24"/>
        </w:rPr>
        <w:t xml:space="preserve"> нужд ЕМУП «Коммунальник»</w:t>
      </w:r>
      <w:r w:rsidRPr="00A93E57">
        <w:rPr>
          <w:sz w:val="24"/>
          <w:szCs w:val="24"/>
        </w:rPr>
        <w:t>, осуществляющих закупки в соответствии с Федеральным законом от 18 июля 2011 г № 223-ФЗ «О закупках товаров, работ, услуг отдельными видами юридических лиц» (далее – Положение), разработано в соответствии с частью 2.1 статьи 2 Федерального закона от 18 июля 2011 г. № 223-ФЗ «О закупках товаров, работ, услуг отдельными видами юридических лиц», требованиями Гражданского кодекса РФ,  Федерального закона от 26.07.2006 № 135-ФЗ «О защите конкуренции», другими федеральными законами и иными нормативными правовыми актами РФ, а также принятыми в соответствии с ними и утвержденными правовыми актами, регламентирующими правила закупки и регулирующими деятельность Заказчика при осуществлении закупки товаров, работ и услуг.</w:t>
      </w:r>
    </w:p>
    <w:p w:rsidR="00E519C8" w:rsidRPr="00A70189" w:rsidRDefault="00E15589" w:rsidP="00A70189">
      <w:pPr>
        <w:widowControl w:val="0"/>
        <w:overflowPunct w:val="0"/>
        <w:autoSpaceDE w:val="0"/>
        <w:autoSpaceDN w:val="0"/>
        <w:adjustRightInd w:val="0"/>
        <w:spacing w:after="0"/>
        <w:ind w:firstLine="426"/>
        <w:jc w:val="both"/>
        <w:rPr>
          <w:sz w:val="24"/>
          <w:szCs w:val="24"/>
        </w:rPr>
      </w:pPr>
      <w:r>
        <w:rPr>
          <w:szCs w:val="28"/>
        </w:rPr>
        <w:t xml:space="preserve">2.2. </w:t>
      </w:r>
      <w:r w:rsidRPr="00A70189">
        <w:rPr>
          <w:sz w:val="24"/>
          <w:szCs w:val="24"/>
        </w:rPr>
        <w:t xml:space="preserve">Положение распространяется на закупки товаров, работ, услуг для нужд </w:t>
      </w:r>
      <w:r w:rsidR="00A70189" w:rsidRPr="00A70189">
        <w:rPr>
          <w:sz w:val="24"/>
          <w:szCs w:val="24"/>
        </w:rPr>
        <w:t xml:space="preserve">ЕМУП «Коммунальник» </w:t>
      </w:r>
      <w:r w:rsidRPr="00A70189">
        <w:rPr>
          <w:sz w:val="24"/>
          <w:szCs w:val="24"/>
        </w:rPr>
        <w:t>(далее - Заказчик). Положение устанавливает полномочия заказчика, комиссии по осуществлению закупок (далее -  Единая комиссия), порядок планирования и проведения закупок, требования к извещению об осуществлении закупок (далее - решение о закупке), документации о конкурентных закупках (далее -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z w:val="24"/>
          <w:szCs w:val="24"/>
        </w:rPr>
        <w:t>2.3.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pacing w:val="-4"/>
          <w:sz w:val="24"/>
          <w:szCs w:val="24"/>
        </w:rPr>
        <w:t>2.4. Положение не распространяется на закупки, которые осуществляются</w:t>
      </w:r>
      <w:r w:rsidRPr="005A288B">
        <w:rPr>
          <w:sz w:val="24"/>
          <w:szCs w:val="24"/>
        </w:rPr>
        <w:t xml:space="preserve"> в случаях, установленных частью 4 статьи 1 Федерального закона № 223-ФЗ. </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z w:val="24"/>
          <w:szCs w:val="24"/>
        </w:rPr>
        <w:t xml:space="preserve">2.5.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 ЕИС) в части, противоречащей Положению. </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z w:val="24"/>
          <w:szCs w:val="24"/>
        </w:rPr>
        <w:t>2.</w:t>
      </w:r>
      <w:r w:rsidR="005A288B" w:rsidRPr="005A288B">
        <w:rPr>
          <w:sz w:val="24"/>
          <w:szCs w:val="24"/>
        </w:rPr>
        <w:t>6</w:t>
      </w:r>
      <w:r w:rsidRPr="005A288B">
        <w:rPr>
          <w:sz w:val="24"/>
          <w:szCs w:val="24"/>
        </w:rPr>
        <w:t>. Закупочная деятельность Заказчика осуществляется в соответствии с законодательством РФ, Положением, иными локальными нормативными актами и организационно-распорядительными документами заказчика.</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z w:val="24"/>
          <w:szCs w:val="24"/>
        </w:rPr>
        <w:t>2.</w:t>
      </w:r>
      <w:r w:rsidR="005A288B">
        <w:rPr>
          <w:sz w:val="24"/>
          <w:szCs w:val="24"/>
        </w:rPr>
        <w:t>7</w:t>
      </w:r>
      <w:r w:rsidRPr="005A288B">
        <w:rPr>
          <w:sz w:val="24"/>
          <w:szCs w:val="24"/>
        </w:rPr>
        <w:t xml:space="preserve">. Целями осуществляемой Заказчиком закупочной деятельности являются обеспечение </w:t>
      </w:r>
      <w:r w:rsidRPr="005A288B">
        <w:rPr>
          <w:sz w:val="24"/>
          <w:szCs w:val="24"/>
        </w:rPr>
        <w:lastRenderedPageBreak/>
        <w:t>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6D009C" w:rsidRDefault="00E15589" w:rsidP="006D009C">
      <w:pPr>
        <w:widowControl w:val="0"/>
        <w:overflowPunct w:val="0"/>
        <w:autoSpaceDE w:val="0"/>
        <w:autoSpaceDN w:val="0"/>
        <w:adjustRightInd w:val="0"/>
        <w:spacing w:after="0"/>
        <w:ind w:firstLine="426"/>
        <w:jc w:val="both"/>
        <w:rPr>
          <w:sz w:val="24"/>
          <w:szCs w:val="24"/>
        </w:rPr>
      </w:pPr>
      <w:r w:rsidRPr="005A288B">
        <w:rPr>
          <w:sz w:val="24"/>
          <w:szCs w:val="24"/>
        </w:rPr>
        <w:t>2.</w:t>
      </w:r>
      <w:r w:rsidR="006D009C">
        <w:rPr>
          <w:sz w:val="24"/>
          <w:szCs w:val="24"/>
        </w:rPr>
        <w:t>8</w:t>
      </w:r>
      <w:r w:rsidRPr="005A288B">
        <w:rPr>
          <w:sz w:val="24"/>
          <w:szCs w:val="24"/>
        </w:rPr>
        <w:t>. При закупке товаров, работ, услуг Заказчик руководствуется следующими принципами:</w:t>
      </w:r>
    </w:p>
    <w:p w:rsidR="006D009C" w:rsidRDefault="00E15589" w:rsidP="006D009C">
      <w:pPr>
        <w:widowControl w:val="0"/>
        <w:overflowPunct w:val="0"/>
        <w:autoSpaceDE w:val="0"/>
        <w:autoSpaceDN w:val="0"/>
        <w:adjustRightInd w:val="0"/>
        <w:spacing w:after="0"/>
        <w:ind w:firstLine="426"/>
        <w:jc w:val="both"/>
        <w:rPr>
          <w:szCs w:val="28"/>
        </w:rPr>
      </w:pPr>
      <w:r w:rsidRPr="005A288B">
        <w:rPr>
          <w:sz w:val="24"/>
          <w:szCs w:val="24"/>
        </w:rPr>
        <w:t>- информационная открытость закупки</w:t>
      </w:r>
      <w:r>
        <w:rPr>
          <w:szCs w:val="28"/>
        </w:rPr>
        <w:t>;</w:t>
      </w:r>
    </w:p>
    <w:p w:rsidR="006D009C" w:rsidRPr="006D009C" w:rsidRDefault="00E15589" w:rsidP="006D009C">
      <w:pPr>
        <w:widowControl w:val="0"/>
        <w:overflowPunct w:val="0"/>
        <w:autoSpaceDE w:val="0"/>
        <w:autoSpaceDN w:val="0"/>
        <w:adjustRightInd w:val="0"/>
        <w:spacing w:after="0"/>
        <w:ind w:firstLine="426"/>
        <w:jc w:val="both"/>
        <w:rPr>
          <w:sz w:val="24"/>
          <w:szCs w:val="24"/>
        </w:rPr>
      </w:pPr>
      <w:r>
        <w:rPr>
          <w:szCs w:val="28"/>
        </w:rPr>
        <w:t xml:space="preserve">- </w:t>
      </w:r>
      <w:r w:rsidRPr="006D009C">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E519C8" w:rsidRPr="006D009C" w:rsidRDefault="00E15589" w:rsidP="006D009C">
      <w:pPr>
        <w:widowControl w:val="0"/>
        <w:overflowPunct w:val="0"/>
        <w:autoSpaceDE w:val="0"/>
        <w:autoSpaceDN w:val="0"/>
        <w:adjustRightInd w:val="0"/>
        <w:spacing w:after="0"/>
        <w:ind w:firstLine="426"/>
        <w:jc w:val="both"/>
        <w:rPr>
          <w:sz w:val="24"/>
          <w:szCs w:val="24"/>
        </w:rPr>
      </w:pPr>
      <w:r w:rsidRPr="006D009C">
        <w:rPr>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519C8" w:rsidRPr="006D009C" w:rsidRDefault="00E15589" w:rsidP="006D009C">
      <w:pPr>
        <w:pStyle w:val="12"/>
        <w:numPr>
          <w:ilvl w:val="0"/>
          <w:numId w:val="0"/>
        </w:numPr>
        <w:spacing w:before="0" w:after="0"/>
        <w:ind w:firstLine="426"/>
      </w:pPr>
      <w:r w:rsidRPr="006D009C">
        <w:t>- отсутствие ограничения допуска к участию в закупке путем установления не измеряемых требований к участникам закупки.</w:t>
      </w:r>
    </w:p>
    <w:p w:rsidR="00E519C8" w:rsidRPr="00716D8A" w:rsidRDefault="00E519C8">
      <w:pPr>
        <w:pStyle w:val="12"/>
        <w:numPr>
          <w:ilvl w:val="0"/>
          <w:numId w:val="0"/>
        </w:numPr>
        <w:spacing w:before="0" w:after="0"/>
        <w:ind w:firstLine="720"/>
        <w:rPr>
          <w:sz w:val="16"/>
          <w:szCs w:val="16"/>
        </w:rPr>
      </w:pPr>
    </w:p>
    <w:p w:rsidR="00E519C8" w:rsidRPr="00716D8A" w:rsidRDefault="00E15589" w:rsidP="00716D8A">
      <w:pPr>
        <w:pStyle w:val="a7"/>
        <w:numPr>
          <w:ilvl w:val="0"/>
          <w:numId w:val="3"/>
        </w:numPr>
        <w:spacing w:before="0" w:after="0" w:line="240" w:lineRule="auto"/>
        <w:ind w:firstLine="426"/>
        <w:rPr>
          <w:b/>
        </w:rPr>
      </w:pPr>
      <w:bookmarkStart w:id="8" w:name="_Toc312504879"/>
      <w:bookmarkStart w:id="9" w:name="_Toc7541201"/>
      <w:bookmarkStart w:id="10" w:name="_Toc312493339"/>
      <w:bookmarkStart w:id="11" w:name="_Toc312576216"/>
      <w:bookmarkStart w:id="12" w:name="_Toc320546205"/>
      <w:bookmarkStart w:id="13" w:name="_Toc312498528"/>
      <w:bookmarkStart w:id="14" w:name="_Toc312490937"/>
      <w:bookmarkStart w:id="15" w:name="_Toc312518033"/>
      <w:bookmarkStart w:id="16" w:name="_Toc312500884"/>
      <w:r w:rsidRPr="00716D8A">
        <w:rPr>
          <w:b/>
        </w:rPr>
        <w:t>3. Информационное обеспечение закупочной деятельности</w:t>
      </w:r>
      <w:bookmarkEnd w:id="8"/>
      <w:bookmarkEnd w:id="9"/>
      <w:bookmarkEnd w:id="10"/>
      <w:bookmarkEnd w:id="11"/>
      <w:bookmarkEnd w:id="12"/>
      <w:bookmarkEnd w:id="13"/>
      <w:bookmarkEnd w:id="14"/>
      <w:bookmarkEnd w:id="15"/>
      <w:bookmarkEnd w:id="16"/>
      <w:r w:rsidRPr="00716D8A">
        <w:rPr>
          <w:b/>
        </w:rPr>
        <w:t xml:space="preserve"> </w:t>
      </w:r>
    </w:p>
    <w:p w:rsidR="00E519C8" w:rsidRPr="00716D8A" w:rsidRDefault="00E15589" w:rsidP="00716D8A">
      <w:pPr>
        <w:pStyle w:val="12"/>
        <w:numPr>
          <w:ilvl w:val="0"/>
          <w:numId w:val="0"/>
        </w:numPr>
        <w:spacing w:before="0" w:after="0"/>
        <w:ind w:firstLine="426"/>
      </w:pPr>
      <w:r w:rsidRPr="00716D8A">
        <w:t>3.1. Информационное обеспечение закупки осуществляется в случаях и порядке, предусмотренном ст. 4 Федерального закона №223-ФЗ. Заказчиком может размещаться в ЕИС иная информация, имеющая непосредственное отношение к планируемым, проводимым и завершенным закупкам, размещение которой в ЕИС предусмотрено Федеральным законом №223-ФЗ и (или) настоящим Положением и (или) иными действующими правовыми актами, регламентирующими правила закупки и регулирующими деятельность Заказчика при осуществлении закупки товаров, работ и услуг.</w:t>
      </w:r>
    </w:p>
    <w:p w:rsidR="00E519C8" w:rsidRPr="00716D8A" w:rsidRDefault="00E15589" w:rsidP="00716D8A">
      <w:pPr>
        <w:pStyle w:val="12"/>
        <w:numPr>
          <w:ilvl w:val="0"/>
          <w:numId w:val="0"/>
        </w:numPr>
        <w:spacing w:before="0" w:after="0"/>
        <w:ind w:firstLine="426"/>
      </w:pPr>
      <w:r w:rsidRPr="00716D8A">
        <w:t xml:space="preserve">3.2. Размещение в ЕИС информации о закупке производится в соответствии с порядком, установленном Постановлением Правительства РФ от 10.09.2012 № 908 «Об утверждении Положения о размещении в </w:t>
      </w:r>
      <w:r w:rsidR="00716D8A">
        <w:t xml:space="preserve">ЕИС </w:t>
      </w:r>
      <w:r w:rsidRPr="00716D8A">
        <w:t>информации о закупке».</w:t>
      </w:r>
    </w:p>
    <w:p w:rsidR="00E519C8" w:rsidRPr="00716D8A" w:rsidRDefault="00E15589" w:rsidP="00716D8A">
      <w:pPr>
        <w:pStyle w:val="12"/>
        <w:numPr>
          <w:ilvl w:val="0"/>
          <w:numId w:val="0"/>
        </w:numPr>
        <w:spacing w:before="0" w:after="0"/>
        <w:ind w:firstLine="426"/>
      </w:pPr>
      <w:r w:rsidRPr="00716D8A">
        <w:t>3.3. Информация в ЕИС, размещенная Заказчиком доступна для ознакомления без взимания платы.</w:t>
      </w:r>
    </w:p>
    <w:p w:rsidR="00E519C8" w:rsidRPr="00716D8A" w:rsidRDefault="00E15589" w:rsidP="00716D8A">
      <w:pPr>
        <w:pStyle w:val="12"/>
        <w:numPr>
          <w:ilvl w:val="0"/>
          <w:numId w:val="0"/>
        </w:numPr>
        <w:spacing w:before="0" w:after="0"/>
        <w:ind w:firstLine="426"/>
      </w:pPr>
      <w:r w:rsidRPr="00716D8A">
        <w:t xml:space="preserve">3.4. Настоящее Положение и вносимые в него изменения подлежат обязательному размещению в </w:t>
      </w:r>
      <w:r w:rsidRPr="00716D8A">
        <w:rPr>
          <w:lang w:eastAsia="ar-SA"/>
        </w:rPr>
        <w:t xml:space="preserve">ЕИС </w:t>
      </w:r>
      <w:r w:rsidRPr="00716D8A">
        <w:t xml:space="preserve">в соответствии с ч.1 ст. 4 </w:t>
      </w:r>
      <w:hyperlink r:id="rId11">
        <w:r w:rsidRPr="00716D8A">
          <w:t>Федеральным законом</w:t>
        </w:r>
      </w:hyperlink>
      <w:r w:rsidRPr="00716D8A">
        <w:t xml:space="preserve"> № 223-ФЗ не позднее 15 (пятнадцати) дней со дня их утверждения.</w:t>
      </w:r>
    </w:p>
    <w:p w:rsidR="00E519C8" w:rsidRPr="00716D8A" w:rsidRDefault="00E15589" w:rsidP="00716D8A">
      <w:pPr>
        <w:pStyle w:val="12"/>
        <w:numPr>
          <w:ilvl w:val="0"/>
          <w:numId w:val="0"/>
        </w:numPr>
        <w:spacing w:before="0" w:after="0"/>
        <w:ind w:firstLine="426"/>
      </w:pPr>
      <w:r w:rsidRPr="00716D8A">
        <w:t xml:space="preserve">3.5. Планирование. </w:t>
      </w:r>
    </w:p>
    <w:p w:rsidR="00E519C8" w:rsidRPr="00743B9D" w:rsidRDefault="00E15589" w:rsidP="00743B9D">
      <w:pPr>
        <w:pStyle w:val="12"/>
        <w:numPr>
          <w:ilvl w:val="0"/>
          <w:numId w:val="0"/>
        </w:numPr>
        <w:spacing w:before="0" w:after="0"/>
        <w:ind w:firstLine="426"/>
      </w:pPr>
      <w:r w:rsidRPr="00743B9D">
        <w:t>3.5.1. План закупки товаров, работ, услуг Заказчик формирует в соответствие с требованиями постановления Правительства РФ от 17 сентября 2012 г. № 932 «Об утверждении Правил формирования плана закупки товаров (работ, услуг) и требований к форме такого плана» (</w:t>
      </w:r>
      <w:r w:rsidRPr="00743B9D">
        <w:rPr>
          <w:rFonts w:eastAsia="Times New Roman"/>
        </w:rPr>
        <w:t>постановлением Правительства РФ от 17.09.2012 № 932</w:t>
      </w:r>
      <w:r w:rsidRPr="00743B9D">
        <w:t xml:space="preserve">), сроком на 1 год и публикует в ЕИС до 31 декабря текущего года. </w:t>
      </w:r>
    </w:p>
    <w:p w:rsidR="00E519C8" w:rsidRPr="00AB07E0" w:rsidRDefault="00E15589" w:rsidP="00AB07E0">
      <w:pPr>
        <w:pStyle w:val="12"/>
        <w:numPr>
          <w:ilvl w:val="0"/>
          <w:numId w:val="0"/>
        </w:numPr>
        <w:spacing w:before="0" w:after="0"/>
        <w:ind w:firstLine="426"/>
        <w:rPr>
          <w:rFonts w:eastAsia="Times New Roman"/>
        </w:rPr>
      </w:pPr>
      <w:r w:rsidRPr="00AB07E0">
        <w:t>3.5.2.</w:t>
      </w:r>
      <w:bookmarkStart w:id="17" w:name="_Hlk41237458"/>
      <w:r w:rsidRPr="00AB07E0">
        <w:t xml:space="preserve"> На основании </w:t>
      </w:r>
      <w:r w:rsidRPr="00AB07E0">
        <w:rPr>
          <w:rFonts w:eastAsia="Times New Roman"/>
        </w:rPr>
        <w:t>распоряжения Правительства РФ</w:t>
      </w:r>
      <w:r w:rsidR="00AB07E0" w:rsidRPr="00AB07E0">
        <w:rPr>
          <w:rFonts w:eastAsia="Times New Roman"/>
        </w:rPr>
        <w:t xml:space="preserve"> </w:t>
      </w:r>
      <w:r w:rsidRPr="00AB07E0">
        <w:rPr>
          <w:rFonts w:eastAsia="Times New Roman"/>
        </w:rPr>
        <w:t>от 19 апреля 2016 г. № 717-р</w:t>
      </w:r>
      <w:r w:rsidRPr="00AB07E0">
        <w:t xml:space="preserve"> «О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w:t>
      </w:r>
      <w:bookmarkEnd w:id="17"/>
      <w:r w:rsidRPr="00AB07E0">
        <w:rPr>
          <w:rFonts w:eastAsia="Times New Roman"/>
        </w:rPr>
        <w:t xml:space="preserve">план закупки товаров, работ, услуг должен содержать раздел о закупке у СМСП. В плане закупки товаров, работ, услуг этот раздел формируется на срок не менее </w:t>
      </w:r>
      <w:r w:rsidRPr="00AB07E0">
        <w:rPr>
          <w:rFonts w:eastAsia="Times New Roman"/>
          <w:i/>
        </w:rPr>
        <w:t>трех</w:t>
      </w:r>
      <w:r w:rsidRPr="00AB07E0">
        <w:rPr>
          <w:rFonts w:eastAsia="Times New Roman"/>
        </w:rPr>
        <w:t xml:space="preserve"> лет (ч. 3.1 ст. 4 Федерального закона № 223-ФЗ, п. 1 Требований к форме плана закупки товаров (работ, услуг), утвержденных </w:t>
      </w:r>
      <w:bookmarkStart w:id="18" w:name="_Hlk41149881"/>
      <w:r w:rsidRPr="00AB07E0">
        <w:rPr>
          <w:rFonts w:eastAsia="Times New Roman"/>
        </w:rPr>
        <w:t>постановлением Правительства РФ от 17 сентября 2012 г. № 932</w:t>
      </w:r>
      <w:bookmarkEnd w:id="18"/>
      <w:r w:rsidRPr="00AB07E0">
        <w:rPr>
          <w:rFonts w:eastAsia="Times New Roman"/>
        </w:rPr>
        <w:t>).</w:t>
      </w:r>
    </w:p>
    <w:p w:rsidR="00E519C8" w:rsidRPr="000C2C18" w:rsidRDefault="00E15589" w:rsidP="000C2C18">
      <w:pPr>
        <w:pStyle w:val="12"/>
        <w:numPr>
          <w:ilvl w:val="0"/>
          <w:numId w:val="0"/>
        </w:numPr>
        <w:spacing w:before="0" w:after="0"/>
        <w:ind w:firstLine="426"/>
      </w:pPr>
      <w:r w:rsidRPr="000C2C18">
        <w:rPr>
          <w:rFonts w:eastAsia="Times New Roman"/>
        </w:rPr>
        <w:t>3.5.3.</w:t>
      </w:r>
      <w:r w:rsidRPr="000C2C18">
        <w:t xml:space="preserve"> П</w:t>
      </w:r>
      <w:r w:rsidRPr="000C2C18">
        <w:rPr>
          <w:rFonts w:eastAsia="Times New Roman"/>
        </w:rPr>
        <w:t>роект плана закупки товаров, работ, услуг, проекты изменений, вносимых в такие планы, до их утверждения подлежат оценке соответствия требованиям законодательства РФ, предусматривающим участие СМП в закупке, в порядке, установленном постановлением Правительства РФ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w:t>
      </w:r>
      <w:r w:rsidR="000C2C18">
        <w:rPr>
          <w:rFonts w:eastAsia="Times New Roman"/>
        </w:rPr>
        <w:t>Ф</w:t>
      </w:r>
      <w:r w:rsidRPr="000C2C18">
        <w:rPr>
          <w:rFonts w:eastAsia="Times New Roman"/>
        </w:rPr>
        <w:t xml:space="preserve">, предусматривающим участие субъектов малого и среднего </w:t>
      </w:r>
      <w:r w:rsidRPr="000C2C18">
        <w:rPr>
          <w:rFonts w:eastAsia="Times New Roman"/>
        </w:rPr>
        <w:lastRenderedPageBreak/>
        <w:t>предпринимательства в закупке, порядке и сроках приостановки реализации указанных планов по результатам таких оценки и мониторинга».</w:t>
      </w:r>
    </w:p>
    <w:p w:rsidR="00E519C8" w:rsidRPr="00107834" w:rsidRDefault="00E15589" w:rsidP="00107834">
      <w:pPr>
        <w:pStyle w:val="12"/>
        <w:numPr>
          <w:ilvl w:val="0"/>
          <w:numId w:val="0"/>
        </w:numPr>
        <w:spacing w:before="0" w:after="0"/>
        <w:ind w:firstLine="426"/>
        <w:rPr>
          <w:i/>
        </w:rPr>
      </w:pPr>
      <w:bookmarkStart w:id="19" w:name="_Ref312492297"/>
      <w:r w:rsidRPr="00107834">
        <w:rPr>
          <w:i/>
        </w:rPr>
        <w:t>3.5.4.</w:t>
      </w:r>
      <w:bookmarkEnd w:id="19"/>
      <w:r w:rsidRPr="00107834">
        <w:rPr>
          <w:i/>
        </w:rPr>
        <w:t xml:space="preserve"> Корректировка плана закупки может осуществляться в том числе в случае:</w:t>
      </w:r>
    </w:p>
    <w:p w:rsidR="00E519C8" w:rsidRPr="00107834" w:rsidRDefault="00E15589" w:rsidP="00107834">
      <w:pPr>
        <w:pStyle w:val="12"/>
        <w:numPr>
          <w:ilvl w:val="0"/>
          <w:numId w:val="0"/>
        </w:numPr>
        <w:spacing w:before="0" w:after="0"/>
        <w:ind w:firstLine="426"/>
      </w:pPr>
      <w:r w:rsidRPr="00107834">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E519C8" w:rsidRPr="00107834" w:rsidRDefault="00E15589" w:rsidP="00107834">
      <w:pPr>
        <w:pStyle w:val="12"/>
        <w:numPr>
          <w:ilvl w:val="0"/>
          <w:numId w:val="0"/>
        </w:numPr>
        <w:spacing w:before="0" w:after="0"/>
        <w:ind w:firstLine="426"/>
      </w:pPr>
      <w:r w:rsidRPr="00107834">
        <w:t>-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519C8" w:rsidRPr="00107834" w:rsidRDefault="00E15589" w:rsidP="00107834">
      <w:pPr>
        <w:pStyle w:val="12"/>
        <w:numPr>
          <w:ilvl w:val="0"/>
          <w:numId w:val="0"/>
        </w:numPr>
        <w:spacing w:before="0" w:after="0"/>
        <w:ind w:firstLine="426"/>
      </w:pPr>
      <w:r w:rsidRPr="00107834">
        <w:t>- в иных случаях, когда необходимость внесения изменений в план закупки подтверждена решением, приказом или распоряжением руководителя и(или) единой комиссии Заказчика.</w:t>
      </w:r>
    </w:p>
    <w:p w:rsidR="00E519C8" w:rsidRPr="00563033" w:rsidRDefault="00E15589" w:rsidP="00563033">
      <w:pPr>
        <w:pStyle w:val="12"/>
        <w:numPr>
          <w:ilvl w:val="0"/>
          <w:numId w:val="0"/>
        </w:numPr>
        <w:spacing w:before="0" w:after="0"/>
        <w:ind w:firstLine="284"/>
      </w:pPr>
      <w:r w:rsidRPr="00563033">
        <w:t>3.5.5. Внесение изменений в план закупки осуществляется в срок не позднее размещения в ЕИС извещения о закупке, документации о закупке или вносимых в них изменений.</w:t>
      </w:r>
    </w:p>
    <w:p w:rsidR="00E519C8" w:rsidRPr="00563033" w:rsidRDefault="00E15589" w:rsidP="00563033">
      <w:pPr>
        <w:pStyle w:val="12"/>
        <w:numPr>
          <w:ilvl w:val="0"/>
          <w:numId w:val="0"/>
        </w:numPr>
        <w:spacing w:before="0" w:after="0"/>
        <w:ind w:firstLine="284"/>
        <w:rPr>
          <w:rFonts w:eastAsia="Times New Roman"/>
          <w:bCs/>
        </w:rPr>
      </w:pPr>
      <w:r w:rsidRPr="00563033">
        <w:rPr>
          <w:bCs/>
        </w:rPr>
        <w:t xml:space="preserve">3.6. </w:t>
      </w:r>
      <w:r w:rsidRPr="00563033">
        <w:rPr>
          <w:rFonts w:eastAsia="Times New Roman"/>
          <w:bCs/>
        </w:rPr>
        <w:t>Извещение об осуществлении конкурентной закупки.</w:t>
      </w:r>
    </w:p>
    <w:p w:rsidR="00E519C8" w:rsidRPr="00563033" w:rsidRDefault="00563033" w:rsidP="00563033">
      <w:pPr>
        <w:pStyle w:val="12"/>
        <w:numPr>
          <w:ilvl w:val="0"/>
          <w:numId w:val="0"/>
        </w:numPr>
        <w:spacing w:before="0" w:after="0"/>
        <w:ind w:firstLine="284"/>
      </w:pPr>
      <w:r>
        <w:rPr>
          <w:rFonts w:eastAsia="Times New Roman"/>
        </w:rPr>
        <w:t>3.6.</w:t>
      </w:r>
      <w:proofErr w:type="gramStart"/>
      <w:r>
        <w:rPr>
          <w:rFonts w:eastAsia="Times New Roman"/>
        </w:rPr>
        <w:t>1.</w:t>
      </w:r>
      <w:r w:rsidR="00E15589" w:rsidRPr="00563033">
        <w:rPr>
          <w:rFonts w:eastAsia="Times New Roman"/>
        </w:rPr>
        <w:t>Извещение</w:t>
      </w:r>
      <w:proofErr w:type="gramEnd"/>
      <w:r w:rsidR="00E15589" w:rsidRPr="00563033">
        <w:rPr>
          <w:rFonts w:eastAsia="Times New Roman"/>
        </w:rPr>
        <w:t xml:space="preserve"> об осуществлении конкурентной закупки должно содержать сведения, установленные ч. 9 ст. 4 </w:t>
      </w:r>
      <w:r w:rsidR="00E15589" w:rsidRPr="00563033">
        <w:t>Федерального закона № 223-ФЗ.</w:t>
      </w:r>
    </w:p>
    <w:p w:rsidR="00E519C8" w:rsidRPr="00563033" w:rsidRDefault="00E15589" w:rsidP="00563033">
      <w:pPr>
        <w:pStyle w:val="12"/>
        <w:numPr>
          <w:ilvl w:val="0"/>
          <w:numId w:val="0"/>
        </w:numPr>
        <w:spacing w:before="0" w:after="0"/>
        <w:ind w:firstLine="284"/>
        <w:rPr>
          <w:bCs/>
        </w:rPr>
      </w:pPr>
      <w:r w:rsidRPr="00563033">
        <w:rPr>
          <w:bCs/>
        </w:rPr>
        <w:t>3.7. Разъяснение положений документации о закупки.</w:t>
      </w:r>
    </w:p>
    <w:p w:rsidR="00E519C8" w:rsidRPr="00563033" w:rsidRDefault="00E15589" w:rsidP="00563033">
      <w:pPr>
        <w:pStyle w:val="12"/>
        <w:numPr>
          <w:ilvl w:val="0"/>
          <w:numId w:val="0"/>
        </w:numPr>
        <w:spacing w:before="0" w:after="0"/>
        <w:ind w:firstLine="284"/>
      </w:pPr>
      <w:r w:rsidRPr="00563033">
        <w:t>3.7.1. Заказчик осуществляет разъяснение положений документации о закупке в порядке, установленном ч. 2-4 ст. 3.2, ч.11 ст. 4 Федерального закона    № 223-ФЗ.</w:t>
      </w:r>
    </w:p>
    <w:p w:rsidR="00E519C8" w:rsidRPr="00563033" w:rsidRDefault="00E15589" w:rsidP="00563033">
      <w:pPr>
        <w:pStyle w:val="12"/>
        <w:numPr>
          <w:ilvl w:val="0"/>
          <w:numId w:val="0"/>
        </w:numPr>
        <w:spacing w:before="0" w:after="0"/>
        <w:ind w:firstLine="284"/>
      </w:pPr>
      <w:r w:rsidRPr="00563033">
        <w:t xml:space="preserve">3.7.2. Заказчик по собственной инициативе или в соответствии с запросом участника о разъяснении положений документации о закупке вправе принять решение о внесении изменений в извещение и (или) документацию о закупке. При этом изменение предмета закупки не допускается. </w:t>
      </w:r>
    </w:p>
    <w:p w:rsidR="00E519C8" w:rsidRPr="00D6369B" w:rsidRDefault="00E15589" w:rsidP="00D6369B">
      <w:pPr>
        <w:pStyle w:val="12"/>
        <w:numPr>
          <w:ilvl w:val="0"/>
          <w:numId w:val="0"/>
        </w:numPr>
        <w:spacing w:before="0" w:after="0"/>
        <w:ind w:firstLine="426"/>
      </w:pPr>
      <w:r w:rsidRPr="00D6369B">
        <w:t>3.8. Внесение изменений в документацию, извещение о закупке осуществляется Заказчиком в соответствие с ч. 11 ст. 4 Федерального закона № 223-ФЗ.</w:t>
      </w:r>
    </w:p>
    <w:p w:rsidR="00E519C8" w:rsidRPr="00D6369B" w:rsidRDefault="00E15589" w:rsidP="00D6369B">
      <w:pPr>
        <w:pStyle w:val="12"/>
        <w:numPr>
          <w:ilvl w:val="0"/>
          <w:numId w:val="0"/>
        </w:numPr>
        <w:spacing w:before="0" w:after="0"/>
        <w:ind w:firstLine="426"/>
      </w:pPr>
      <w:r w:rsidRPr="00D6369B">
        <w:t xml:space="preserve">3.9. Заказчик вправе отказаться от проведения конкурентной процедуры в порядке и сроки, установленные </w:t>
      </w:r>
      <w:proofErr w:type="spellStart"/>
      <w:r w:rsidRPr="00D6369B">
        <w:t>пп</w:t>
      </w:r>
      <w:proofErr w:type="spellEnd"/>
      <w:r w:rsidRPr="00D6369B">
        <w:t>. 5-7 ст. 3.2 Федеральным законом № 223-ФЗ.</w:t>
      </w:r>
    </w:p>
    <w:p w:rsidR="00E519C8" w:rsidRPr="00D6369B" w:rsidRDefault="00E15589" w:rsidP="00D6369B">
      <w:pPr>
        <w:pStyle w:val="12"/>
        <w:numPr>
          <w:ilvl w:val="0"/>
          <w:numId w:val="0"/>
        </w:numPr>
        <w:spacing w:before="0" w:after="0"/>
        <w:ind w:firstLine="426"/>
      </w:pPr>
      <w:r w:rsidRPr="00D6369B">
        <w:t>3.10. Заказчик при составлении, размещении и хранении протоколов закупки руководствуется ч. 13-14 ст. 3.2, ч. 12 ст. 4 Федерального закона № 223-ФЗ.</w:t>
      </w:r>
    </w:p>
    <w:p w:rsidR="00E519C8" w:rsidRPr="00D6369B" w:rsidRDefault="00E15589" w:rsidP="00D6369B">
      <w:pPr>
        <w:pStyle w:val="12"/>
        <w:numPr>
          <w:ilvl w:val="0"/>
          <w:numId w:val="0"/>
        </w:numPr>
        <w:spacing w:before="0" w:after="0"/>
        <w:ind w:firstLine="426"/>
      </w:pPr>
      <w:r w:rsidRPr="00D6369B">
        <w:t>3.11.</w:t>
      </w:r>
      <w:bookmarkStart w:id="20" w:name="_Hlk41150527"/>
      <w:r w:rsidRPr="00D6369B">
        <w:t xml:space="preserve"> Заказчик размещает в ЕИС сведения </w:t>
      </w:r>
      <w:bookmarkEnd w:id="20"/>
      <w:r w:rsidRPr="00D6369B">
        <w:t>о количестве и стоимости заключенных договоров, в порядке, предусмотренном ч. 19 ст. 4 Федерального закона № 223-ФЗ.</w:t>
      </w:r>
    </w:p>
    <w:p w:rsidR="00E519C8" w:rsidRPr="00D6369B" w:rsidRDefault="00E15589" w:rsidP="00D6369B">
      <w:pPr>
        <w:pStyle w:val="12"/>
        <w:numPr>
          <w:ilvl w:val="0"/>
          <w:numId w:val="0"/>
        </w:numPr>
        <w:spacing w:before="0" w:after="0"/>
        <w:ind w:firstLine="426"/>
      </w:pPr>
      <w:r w:rsidRPr="00D6369B">
        <w:t xml:space="preserve">3.12. Заказчик размещает в ЕИС </w:t>
      </w:r>
      <w:r w:rsidRPr="00D6369B">
        <w:rPr>
          <w:rFonts w:eastAsia="Times New Roman"/>
        </w:rPr>
        <w:t xml:space="preserve">информацию о годовом объеме закупки у СМП, в порядке, установленном ч. 21 ст. 4 Федерального закона № 223-ФЗ. </w:t>
      </w:r>
    </w:p>
    <w:p w:rsidR="00E519C8" w:rsidRPr="00D867DD" w:rsidRDefault="00E15589" w:rsidP="00D867DD">
      <w:pPr>
        <w:pStyle w:val="12"/>
        <w:numPr>
          <w:ilvl w:val="0"/>
          <w:numId w:val="0"/>
        </w:numPr>
        <w:spacing w:before="0" w:after="0"/>
        <w:ind w:firstLine="426"/>
      </w:pPr>
      <w:r w:rsidRPr="00D867DD">
        <w:t>3.13. Не подлежат размещению в ЕИС сведения, указанные в ч. 15 ст. 4 Федерального закона № 223-ФЗ.</w:t>
      </w:r>
      <w:bookmarkStart w:id="21" w:name="sub_42"/>
      <w:bookmarkEnd w:id="21"/>
    </w:p>
    <w:p w:rsidR="00E519C8" w:rsidRPr="009667F5" w:rsidRDefault="00E15589" w:rsidP="009667F5">
      <w:pPr>
        <w:pStyle w:val="a7"/>
        <w:numPr>
          <w:ilvl w:val="0"/>
          <w:numId w:val="3"/>
        </w:numPr>
        <w:spacing w:before="0" w:line="240" w:lineRule="auto"/>
        <w:rPr>
          <w:b/>
        </w:rPr>
      </w:pPr>
      <w:bookmarkStart w:id="22" w:name="sub_565"/>
      <w:bookmarkStart w:id="23" w:name="_Ref308105360"/>
      <w:bookmarkStart w:id="24" w:name="_Ref308106813"/>
      <w:bookmarkStart w:id="25" w:name="_Toc308774130"/>
      <w:bookmarkStart w:id="26" w:name="_Ref308105093"/>
      <w:bookmarkStart w:id="27" w:name="_Ref308106248"/>
      <w:bookmarkStart w:id="28" w:name="_Toc312518034"/>
      <w:bookmarkStart w:id="29" w:name="_Toc312576217"/>
      <w:bookmarkStart w:id="30" w:name="_Toc312504880"/>
      <w:bookmarkStart w:id="31" w:name="_Ref308106553"/>
      <w:bookmarkStart w:id="32" w:name="_Toc7541202"/>
      <w:bookmarkStart w:id="33" w:name="_Toc312500885"/>
      <w:bookmarkStart w:id="34" w:name="_Toc320546206"/>
      <w:bookmarkStart w:id="35" w:name="_Toc308179619"/>
      <w:bookmarkStart w:id="36" w:name="_Toc312498529"/>
      <w:bookmarkEnd w:id="22"/>
      <w:r w:rsidRPr="009667F5">
        <w:rPr>
          <w:b/>
        </w:rPr>
        <w:t>4. Порядок ведения реестра договоров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519C8" w:rsidRPr="009667F5" w:rsidRDefault="00E15589" w:rsidP="00172F60">
      <w:pPr>
        <w:pStyle w:val="12"/>
        <w:numPr>
          <w:ilvl w:val="0"/>
          <w:numId w:val="0"/>
        </w:numPr>
        <w:spacing w:before="0" w:after="0"/>
        <w:ind w:firstLine="426"/>
      </w:pPr>
      <w:r w:rsidRPr="009667F5">
        <w:t>4.1. Заказчик осуществляет ведение реестра договоров в соответствии со ст. 4.1 Федерального закона № 223-ФЗ, постановлением Правительства РФ от 31 октября 2014 г. № 1132 «О порядке ведения реестра договоров, заключенных заказчиками по результатам закупки» и приказом Министерства Финансов РФ</w:t>
      </w:r>
      <w:r w:rsidR="009667F5" w:rsidRPr="009667F5">
        <w:t xml:space="preserve"> </w:t>
      </w:r>
      <w:r w:rsidRPr="009667F5">
        <w:t xml:space="preserve">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w:t>
      </w:r>
    </w:p>
    <w:p w:rsidR="00E519C8" w:rsidRPr="009667F5" w:rsidRDefault="00E15589" w:rsidP="00172F60">
      <w:pPr>
        <w:pStyle w:val="12"/>
        <w:numPr>
          <w:ilvl w:val="0"/>
          <w:numId w:val="0"/>
        </w:numPr>
        <w:spacing w:before="0" w:after="0"/>
        <w:ind w:firstLine="426"/>
      </w:pPr>
      <w:bookmarkStart w:id="37" w:name="p68"/>
      <w:bookmarkEnd w:id="37"/>
      <w:r w:rsidRPr="009667F5">
        <w:rPr>
          <w:rFonts w:eastAsia="Calibri"/>
          <w:lang w:eastAsia="en-US"/>
        </w:rPr>
        <w:t xml:space="preserve">4.2. </w:t>
      </w:r>
      <w:r w:rsidRPr="009667F5">
        <w:t>На основании письма Министерства Финансов РФ от 24 апреля 2015 г. № 02-02-08/23847 Заказчиком определяется, что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rsidR="00E519C8" w:rsidRPr="00172F60" w:rsidRDefault="00E15589" w:rsidP="00172F60">
      <w:pPr>
        <w:pStyle w:val="a7"/>
        <w:numPr>
          <w:ilvl w:val="0"/>
          <w:numId w:val="4"/>
        </w:numPr>
        <w:spacing w:before="0" w:after="0" w:line="240" w:lineRule="auto"/>
        <w:ind w:firstLine="720"/>
        <w:rPr>
          <w:b/>
        </w:rPr>
      </w:pPr>
      <w:bookmarkStart w:id="38" w:name="sub_5651"/>
      <w:bookmarkStart w:id="39" w:name="p84"/>
      <w:bookmarkStart w:id="40" w:name="_Toc7541203"/>
      <w:bookmarkEnd w:id="38"/>
      <w:bookmarkEnd w:id="39"/>
      <w:r w:rsidRPr="00172F60">
        <w:rPr>
          <w:b/>
        </w:rPr>
        <w:t>5. Порядок формирования единой комиссии</w:t>
      </w:r>
      <w:bookmarkEnd w:id="40"/>
    </w:p>
    <w:p w:rsidR="00E519C8" w:rsidRPr="00172F60" w:rsidRDefault="00E15589" w:rsidP="00172F60">
      <w:pPr>
        <w:pStyle w:val="12"/>
        <w:numPr>
          <w:ilvl w:val="0"/>
          <w:numId w:val="0"/>
        </w:numPr>
        <w:spacing w:before="0" w:after="0"/>
        <w:ind w:firstLine="426"/>
      </w:pPr>
      <w:r w:rsidRPr="00172F60">
        <w:t>5.1. Решение о создании единой комиссии, определение порядка ее работы, персональный состав и назначение председателя комиссии оформляется приказом Заказчика.</w:t>
      </w:r>
    </w:p>
    <w:p w:rsidR="00E519C8" w:rsidRPr="00172F60" w:rsidRDefault="00E15589" w:rsidP="00172F60">
      <w:pPr>
        <w:pStyle w:val="12"/>
        <w:numPr>
          <w:ilvl w:val="0"/>
          <w:numId w:val="0"/>
        </w:numPr>
        <w:spacing w:before="0" w:after="0"/>
        <w:ind w:firstLine="426"/>
      </w:pPr>
      <w:r w:rsidRPr="00172F60">
        <w:t>5.2. В состав единой комиссии могут входить как сотрудники Заказчика, так и сторонние лица.</w:t>
      </w:r>
    </w:p>
    <w:p w:rsidR="00E519C8" w:rsidRPr="00172F60" w:rsidRDefault="002A4D7E" w:rsidP="00172F60">
      <w:pPr>
        <w:pStyle w:val="12"/>
        <w:numPr>
          <w:ilvl w:val="0"/>
          <w:numId w:val="0"/>
        </w:numPr>
        <w:spacing w:before="120" w:after="0"/>
        <w:ind w:firstLine="426"/>
      </w:pPr>
      <w:r>
        <w:t>5.3.</w:t>
      </w:r>
      <w:r w:rsidR="00E15589" w:rsidRPr="00172F60">
        <w:t>В состав единой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w:t>
      </w:r>
    </w:p>
    <w:p w:rsidR="00E519C8" w:rsidRPr="00D76F3C" w:rsidRDefault="00E15589">
      <w:pPr>
        <w:pStyle w:val="12"/>
        <w:numPr>
          <w:ilvl w:val="0"/>
          <w:numId w:val="0"/>
        </w:numPr>
        <w:spacing w:before="120" w:after="0"/>
        <w:ind w:firstLine="426"/>
      </w:pPr>
      <w:r w:rsidRPr="00D76F3C">
        <w:t xml:space="preserve">В состав комиссии не могут включаться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либо физические лица, состоящие в браке с </w:t>
      </w:r>
      <w:r w:rsidRPr="00D76F3C">
        <w:lastRenderedPageBreak/>
        <w:t>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E519C8" w:rsidRPr="00D76F3C" w:rsidRDefault="00E15589">
      <w:pPr>
        <w:pStyle w:val="12"/>
        <w:numPr>
          <w:ilvl w:val="0"/>
          <w:numId w:val="0"/>
        </w:numPr>
        <w:spacing w:before="120" w:after="0"/>
        <w:ind w:firstLine="426"/>
      </w:pPr>
      <w:r w:rsidRPr="00D76F3C">
        <w:t>В случае выявления таких лиц в составе единой комиссии Заказчик вправе принять решение о внесении изменений в состав единой комиссии. Член единой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единой комиссии или лицу, его замещающему, а также иному лицу, который в таком случае может принять решение о принудительном отводе члена единой комиссии.</w:t>
      </w:r>
    </w:p>
    <w:p w:rsidR="00E519C8" w:rsidRPr="00D76F3C" w:rsidRDefault="00E15589">
      <w:pPr>
        <w:pStyle w:val="12"/>
        <w:numPr>
          <w:ilvl w:val="0"/>
          <w:numId w:val="0"/>
        </w:numPr>
        <w:spacing w:before="120" w:after="0"/>
        <w:ind w:firstLine="426"/>
      </w:pPr>
      <w:r w:rsidRPr="00D76F3C">
        <w:t>5.4. Единые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 Основной функцией единой комиссии является принятие решений в рамках конкретных процедур закупок. Конкретные цели и задачи формирования единой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единой комиссии.</w:t>
      </w:r>
    </w:p>
    <w:p w:rsidR="00E519C8" w:rsidRPr="00D76F3C" w:rsidRDefault="00E15589">
      <w:pPr>
        <w:pStyle w:val="12"/>
        <w:numPr>
          <w:ilvl w:val="0"/>
          <w:numId w:val="0"/>
        </w:numPr>
        <w:spacing w:before="120" w:after="0"/>
        <w:ind w:firstLine="426"/>
      </w:pPr>
      <w:r w:rsidRPr="00D76F3C">
        <w:t xml:space="preserve">5.5. Численный состав единой комиссии должен быть не менее пяти человек. </w:t>
      </w:r>
    </w:p>
    <w:p w:rsidR="00E519C8" w:rsidRPr="00D76F3C" w:rsidRDefault="00E15589">
      <w:pPr>
        <w:pStyle w:val="12"/>
        <w:numPr>
          <w:ilvl w:val="0"/>
          <w:numId w:val="0"/>
        </w:numPr>
        <w:spacing w:before="120" w:after="0"/>
        <w:ind w:firstLine="426"/>
      </w:pPr>
      <w:r w:rsidRPr="00D76F3C">
        <w:t>5.6. Решения единой комиссии принимаются путем открытого голосования, большинством голосов от числа присутствующих на заседании членов единой комиссии, при равенстве голосов решающим является голос председателя (заместителя председателя</w:t>
      </w:r>
      <w:r>
        <w:rPr>
          <w:sz w:val="28"/>
          <w:szCs w:val="28"/>
        </w:rPr>
        <w:t xml:space="preserve">, </w:t>
      </w:r>
      <w:r w:rsidRPr="00D76F3C">
        <w:t>в отсутствии председателя) единой комиссии.</w:t>
      </w:r>
    </w:p>
    <w:p w:rsidR="00D76F3C" w:rsidRDefault="00E15589" w:rsidP="00D76F3C">
      <w:pPr>
        <w:pStyle w:val="12"/>
        <w:numPr>
          <w:ilvl w:val="0"/>
          <w:numId w:val="0"/>
        </w:numPr>
        <w:spacing w:before="120" w:after="0"/>
        <w:ind w:firstLine="426"/>
        <w:rPr>
          <w:b/>
          <w:sz w:val="28"/>
        </w:rPr>
      </w:pPr>
      <w:r w:rsidRPr="00D76F3C">
        <w:t>5.7.</w:t>
      </w:r>
      <w:r>
        <w:rPr>
          <w:sz w:val="28"/>
          <w:szCs w:val="28"/>
        </w:rPr>
        <w:t xml:space="preserve"> </w:t>
      </w:r>
      <w:r w:rsidRPr="00D76F3C">
        <w:t>Права и обязанности членов единой комиссии, порядок ее деятельности, неурегулированный настоящим Положением, определяются Положением о единой комиссии.</w:t>
      </w:r>
      <w:bookmarkStart w:id="41" w:name="_Toc320524868"/>
      <w:bookmarkStart w:id="42" w:name="_Toc447534852"/>
      <w:bookmarkStart w:id="43" w:name="_Toc7541204"/>
    </w:p>
    <w:p w:rsidR="00D76F3C" w:rsidRDefault="00D76F3C" w:rsidP="00D76F3C">
      <w:pPr>
        <w:pStyle w:val="12"/>
        <w:numPr>
          <w:ilvl w:val="0"/>
          <w:numId w:val="0"/>
        </w:numPr>
        <w:spacing w:before="120" w:after="0"/>
        <w:ind w:firstLine="426"/>
        <w:jc w:val="center"/>
        <w:rPr>
          <w:b/>
          <w:sz w:val="16"/>
          <w:szCs w:val="16"/>
        </w:rPr>
      </w:pPr>
      <w:r>
        <w:rPr>
          <w:b/>
          <w:sz w:val="16"/>
          <w:szCs w:val="16"/>
        </w:rPr>
        <w:t xml:space="preserve"> </w:t>
      </w:r>
    </w:p>
    <w:p w:rsidR="00E519C8" w:rsidRDefault="00D76F3C" w:rsidP="005F4194">
      <w:pPr>
        <w:pStyle w:val="12"/>
        <w:numPr>
          <w:ilvl w:val="0"/>
          <w:numId w:val="0"/>
        </w:numPr>
        <w:spacing w:before="120" w:after="0"/>
        <w:ind w:firstLine="426"/>
        <w:jc w:val="center"/>
        <w:rPr>
          <w:b/>
        </w:rPr>
      </w:pPr>
      <w:r>
        <w:rPr>
          <w:b/>
          <w:sz w:val="28"/>
          <w:szCs w:val="28"/>
        </w:rPr>
        <w:t xml:space="preserve">6. </w:t>
      </w:r>
      <w:r w:rsidR="00E15589" w:rsidRPr="00D76F3C">
        <w:rPr>
          <w:b/>
        </w:rPr>
        <w:t xml:space="preserve">Порядок формирования </w:t>
      </w:r>
      <w:bookmarkEnd w:id="41"/>
      <w:bookmarkEnd w:id="42"/>
      <w:r w:rsidR="00E15589" w:rsidRPr="00D76F3C">
        <w:rPr>
          <w:b/>
        </w:rPr>
        <w:t>начальной (максимальной) цены договора (цены лота), цены договора, заключаемого с единственным поставщиком (подрядчиком, исполнителем)</w:t>
      </w:r>
      <w:bookmarkEnd w:id="43"/>
      <w:r>
        <w:rPr>
          <w:b/>
        </w:rPr>
        <w:t>.</w:t>
      </w:r>
    </w:p>
    <w:p w:rsidR="00E519C8" w:rsidRPr="00D76F3C" w:rsidRDefault="00E15589" w:rsidP="00D76F3C">
      <w:pPr>
        <w:spacing w:after="0"/>
        <w:ind w:firstLine="426"/>
        <w:jc w:val="both"/>
        <w:rPr>
          <w:sz w:val="24"/>
          <w:szCs w:val="24"/>
        </w:rPr>
      </w:pPr>
      <w:r w:rsidRPr="00D76F3C">
        <w:rPr>
          <w:sz w:val="24"/>
          <w:szCs w:val="24"/>
        </w:rPr>
        <w:t>6.1 Под начальной (максимальной) ценой договора (далее – «НМЦД») понимается предельно допустимая цена договора, определяемая Заказчиком в извещении и документации о закупке.</w:t>
      </w:r>
    </w:p>
    <w:p w:rsidR="00E519C8" w:rsidRPr="00D76F3C" w:rsidRDefault="00E15589" w:rsidP="00D76F3C">
      <w:pPr>
        <w:spacing w:after="0"/>
        <w:ind w:firstLine="426"/>
        <w:jc w:val="both"/>
        <w:rPr>
          <w:sz w:val="24"/>
          <w:szCs w:val="24"/>
        </w:rPr>
      </w:pPr>
      <w:r w:rsidRPr="00D76F3C">
        <w:rPr>
          <w:sz w:val="24"/>
          <w:szCs w:val="24"/>
        </w:rPr>
        <w:t>6.2. При расчете начальной (максимальной) цены договора используются следующие методы:</w:t>
      </w:r>
    </w:p>
    <w:p w:rsidR="00E519C8" w:rsidRPr="00D76F3C" w:rsidRDefault="00E15589" w:rsidP="00D76F3C">
      <w:pPr>
        <w:spacing w:after="0"/>
        <w:ind w:firstLine="426"/>
        <w:jc w:val="both"/>
        <w:rPr>
          <w:sz w:val="24"/>
          <w:szCs w:val="24"/>
        </w:rPr>
      </w:pPr>
      <w:r w:rsidRPr="00D76F3C">
        <w:rPr>
          <w:sz w:val="24"/>
          <w:szCs w:val="24"/>
        </w:rPr>
        <w:t xml:space="preserve">6.2.1. </w:t>
      </w:r>
      <w:r w:rsidRPr="007B09A6">
        <w:rPr>
          <w:b/>
          <w:sz w:val="24"/>
          <w:szCs w:val="24"/>
        </w:rPr>
        <w:t>Метод Сопоставимых рыночных цен</w:t>
      </w:r>
      <w:r w:rsidRPr="00D76F3C">
        <w:rPr>
          <w:sz w:val="24"/>
          <w:szCs w:val="24"/>
        </w:rPr>
        <w:t xml:space="preserve"> (анализ рынка) </w:t>
      </w:r>
      <w:r w:rsidRPr="00D76F3C">
        <w:rPr>
          <w:bCs/>
          <w:sz w:val="24"/>
          <w:szCs w:val="24"/>
        </w:rPr>
        <w:t>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E519C8" w:rsidRPr="00D76F3C" w:rsidRDefault="00E15589" w:rsidP="00D76F3C">
      <w:pPr>
        <w:spacing w:after="0"/>
        <w:ind w:firstLine="426"/>
        <w:jc w:val="both"/>
        <w:rPr>
          <w:sz w:val="24"/>
          <w:szCs w:val="24"/>
        </w:rPr>
      </w:pPr>
      <w:r w:rsidRPr="00D76F3C">
        <w:rPr>
          <w:i/>
          <w:sz w:val="24"/>
          <w:szCs w:val="24"/>
          <w:u w:val="single"/>
        </w:rPr>
        <w:t>Идентичными признаются</w:t>
      </w:r>
      <w:r w:rsidRPr="00D76F3C">
        <w:rPr>
          <w:sz w:val="24"/>
          <w:szCs w:val="24"/>
        </w:rPr>
        <w:t>:</w:t>
      </w:r>
    </w:p>
    <w:p w:rsidR="00E519C8" w:rsidRPr="00D76F3C" w:rsidRDefault="00E15589" w:rsidP="00D76F3C">
      <w:pPr>
        <w:spacing w:after="0"/>
        <w:ind w:firstLine="426"/>
        <w:jc w:val="both"/>
        <w:rPr>
          <w:sz w:val="24"/>
          <w:szCs w:val="24"/>
        </w:rPr>
      </w:pPr>
      <w:r w:rsidRPr="00D76F3C">
        <w:rPr>
          <w:sz w:val="24"/>
          <w:szCs w:val="24"/>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E519C8" w:rsidRPr="00D76F3C" w:rsidRDefault="00E15589" w:rsidP="00D76F3C">
      <w:pPr>
        <w:spacing w:after="0"/>
        <w:ind w:firstLine="426"/>
        <w:jc w:val="both"/>
        <w:rPr>
          <w:sz w:val="24"/>
          <w:szCs w:val="24"/>
        </w:rPr>
      </w:pPr>
      <w:r w:rsidRPr="00D76F3C">
        <w:rPr>
          <w:sz w:val="24"/>
          <w:szCs w:val="24"/>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E519C8" w:rsidRPr="00D76F3C" w:rsidRDefault="00E15589" w:rsidP="00D76F3C">
      <w:pPr>
        <w:spacing w:after="0"/>
        <w:ind w:firstLine="426"/>
        <w:jc w:val="both"/>
        <w:rPr>
          <w:i/>
          <w:sz w:val="24"/>
          <w:szCs w:val="24"/>
          <w:u w:val="single"/>
        </w:rPr>
      </w:pPr>
      <w:r w:rsidRPr="00D76F3C">
        <w:rPr>
          <w:i/>
          <w:sz w:val="24"/>
          <w:szCs w:val="24"/>
          <w:u w:val="single"/>
        </w:rPr>
        <w:t>Однородными признаются:</w:t>
      </w:r>
    </w:p>
    <w:p w:rsidR="00E519C8" w:rsidRPr="00D76F3C" w:rsidRDefault="00E15589" w:rsidP="00D76F3C">
      <w:pPr>
        <w:spacing w:after="0"/>
        <w:ind w:firstLine="426"/>
        <w:jc w:val="both"/>
        <w:rPr>
          <w:sz w:val="24"/>
          <w:szCs w:val="24"/>
        </w:rPr>
      </w:pPr>
      <w:r w:rsidRPr="00D76F3C">
        <w:rPr>
          <w:sz w:val="24"/>
          <w:szCs w:val="24"/>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519C8" w:rsidRPr="00D76F3C" w:rsidRDefault="00E15589" w:rsidP="00D76F3C">
      <w:pPr>
        <w:spacing w:after="0"/>
        <w:ind w:firstLine="426"/>
        <w:jc w:val="both"/>
        <w:rPr>
          <w:sz w:val="24"/>
          <w:szCs w:val="24"/>
        </w:rPr>
      </w:pPr>
      <w:r w:rsidRPr="00D76F3C">
        <w:rPr>
          <w:sz w:val="24"/>
          <w:szCs w:val="24"/>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519C8" w:rsidRPr="00107F0C" w:rsidRDefault="00E15589" w:rsidP="00107F0C">
      <w:pPr>
        <w:spacing w:after="0"/>
        <w:ind w:firstLine="426"/>
        <w:jc w:val="both"/>
        <w:rPr>
          <w:sz w:val="24"/>
          <w:szCs w:val="24"/>
        </w:rPr>
      </w:pPr>
      <w:r w:rsidRPr="00107F0C">
        <w:rPr>
          <w:sz w:val="24"/>
          <w:szCs w:val="24"/>
        </w:rPr>
        <w:t>Для определения НМЦД может использоваться общедоступная ценовая информация, к которой относится в том числе:</w:t>
      </w:r>
    </w:p>
    <w:p w:rsidR="00E519C8" w:rsidRPr="00107F0C" w:rsidRDefault="00E15589" w:rsidP="00107F0C">
      <w:pPr>
        <w:spacing w:after="0"/>
        <w:ind w:firstLine="426"/>
        <w:jc w:val="both"/>
        <w:rPr>
          <w:sz w:val="24"/>
          <w:szCs w:val="24"/>
        </w:rPr>
      </w:pPr>
      <w:r w:rsidRPr="00107F0C">
        <w:rPr>
          <w:sz w:val="24"/>
          <w:szCs w:val="24"/>
        </w:rPr>
        <w:lastRenderedPageBreak/>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519C8" w:rsidRPr="00107F0C" w:rsidRDefault="00E15589" w:rsidP="00107F0C">
      <w:pPr>
        <w:spacing w:after="0"/>
        <w:ind w:firstLine="426"/>
        <w:jc w:val="both"/>
        <w:rPr>
          <w:sz w:val="24"/>
          <w:szCs w:val="24"/>
        </w:rPr>
      </w:pPr>
      <w:r w:rsidRPr="00107F0C">
        <w:rPr>
          <w:sz w:val="24"/>
          <w:szCs w:val="24"/>
        </w:rPr>
        <w:t>- информация от потенциальных поставщиков, исполнителей, подрядчиков;</w:t>
      </w:r>
    </w:p>
    <w:p w:rsidR="00E519C8" w:rsidRPr="00107F0C" w:rsidRDefault="00E15589" w:rsidP="00107F0C">
      <w:pPr>
        <w:spacing w:after="0"/>
        <w:ind w:firstLine="426"/>
        <w:jc w:val="both"/>
        <w:rPr>
          <w:sz w:val="24"/>
          <w:szCs w:val="24"/>
        </w:rPr>
      </w:pPr>
      <w:r w:rsidRPr="00107F0C">
        <w:rPr>
          <w:sz w:val="24"/>
          <w:szCs w:val="24"/>
        </w:rPr>
        <w:t>- информация на российских биржах и иностранных биржах;</w:t>
      </w:r>
    </w:p>
    <w:p w:rsidR="00E519C8" w:rsidRPr="00107F0C" w:rsidRDefault="00E15589" w:rsidP="00107F0C">
      <w:pPr>
        <w:spacing w:after="0"/>
        <w:ind w:firstLine="426"/>
        <w:jc w:val="both"/>
        <w:rPr>
          <w:sz w:val="24"/>
          <w:szCs w:val="24"/>
        </w:rPr>
      </w:pPr>
      <w:r w:rsidRPr="00107F0C">
        <w:rPr>
          <w:sz w:val="24"/>
          <w:szCs w:val="24"/>
        </w:rPr>
        <w:t>- информация на электронных площадках;</w:t>
      </w:r>
    </w:p>
    <w:p w:rsidR="00E519C8" w:rsidRPr="00107F0C" w:rsidRDefault="00E15589" w:rsidP="00107F0C">
      <w:pPr>
        <w:spacing w:after="0"/>
        <w:ind w:firstLine="426"/>
        <w:jc w:val="both"/>
        <w:rPr>
          <w:sz w:val="24"/>
          <w:szCs w:val="24"/>
        </w:rPr>
      </w:pPr>
      <w:r w:rsidRPr="00107F0C">
        <w:rPr>
          <w:sz w:val="24"/>
          <w:szCs w:val="24"/>
        </w:rPr>
        <w:t>- данные государственной статистической отчетности о ценах товаров, работ, услуг;</w:t>
      </w:r>
    </w:p>
    <w:p w:rsidR="00E519C8" w:rsidRPr="00107F0C" w:rsidRDefault="00E15589" w:rsidP="00107F0C">
      <w:pPr>
        <w:spacing w:after="0"/>
        <w:ind w:firstLine="426"/>
        <w:jc w:val="both"/>
        <w:rPr>
          <w:sz w:val="24"/>
          <w:szCs w:val="24"/>
        </w:rPr>
      </w:pPr>
      <w:r w:rsidRPr="00107F0C">
        <w:rPr>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w:t>
      </w:r>
      <w:r w:rsidR="00107F0C">
        <w:rPr>
          <w:sz w:val="24"/>
          <w:szCs w:val="24"/>
        </w:rPr>
        <w:t>Ф</w:t>
      </w:r>
      <w:r w:rsidRPr="00107F0C">
        <w:rPr>
          <w:sz w:val="24"/>
          <w:szCs w:val="24"/>
        </w:rPr>
        <w:t>,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519C8" w:rsidRPr="007B09A6" w:rsidRDefault="00E15589" w:rsidP="007B09A6">
      <w:pPr>
        <w:spacing w:after="0"/>
        <w:ind w:firstLine="426"/>
        <w:jc w:val="both"/>
        <w:rPr>
          <w:sz w:val="24"/>
          <w:szCs w:val="24"/>
        </w:rPr>
      </w:pPr>
      <w:r>
        <w:rPr>
          <w:szCs w:val="24"/>
        </w:rPr>
        <w:t xml:space="preserve">- </w:t>
      </w:r>
      <w:r w:rsidRPr="007B09A6">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РФ;</w:t>
      </w:r>
    </w:p>
    <w:p w:rsidR="00E519C8" w:rsidRPr="007B09A6" w:rsidRDefault="00E15589" w:rsidP="007B09A6">
      <w:pPr>
        <w:spacing w:after="0"/>
        <w:ind w:firstLine="426"/>
        <w:jc w:val="both"/>
        <w:rPr>
          <w:sz w:val="24"/>
          <w:szCs w:val="24"/>
        </w:rPr>
      </w:pPr>
      <w:r w:rsidRPr="007B09A6">
        <w:rPr>
          <w:sz w:val="24"/>
          <w:szCs w:val="24"/>
        </w:rPr>
        <w:t>- информация информационно-ценовых агентств;</w:t>
      </w:r>
    </w:p>
    <w:p w:rsidR="00E519C8" w:rsidRPr="007B09A6" w:rsidRDefault="00E15589" w:rsidP="007B09A6">
      <w:pPr>
        <w:spacing w:after="0"/>
        <w:ind w:firstLine="426"/>
        <w:jc w:val="both"/>
        <w:rPr>
          <w:sz w:val="24"/>
          <w:szCs w:val="24"/>
        </w:rPr>
      </w:pPr>
      <w:r w:rsidRPr="007B09A6">
        <w:rPr>
          <w:sz w:val="24"/>
          <w:szCs w:val="24"/>
        </w:rPr>
        <w:t>- информация из ЕИС;</w:t>
      </w:r>
    </w:p>
    <w:p w:rsidR="00E519C8" w:rsidRPr="007B09A6" w:rsidRDefault="00E15589" w:rsidP="007B09A6">
      <w:pPr>
        <w:spacing w:after="0"/>
        <w:ind w:firstLine="426"/>
        <w:jc w:val="both"/>
        <w:rPr>
          <w:sz w:val="24"/>
          <w:szCs w:val="24"/>
        </w:rPr>
      </w:pPr>
      <w:r w:rsidRPr="007B09A6">
        <w:rPr>
          <w:sz w:val="24"/>
          <w:szCs w:val="24"/>
        </w:rPr>
        <w:t>- иные источники информации, в том числе общедоступные результаты изучения рынка (интернет).</w:t>
      </w:r>
    </w:p>
    <w:p w:rsidR="00E519C8" w:rsidRPr="007B09A6" w:rsidRDefault="00E15589" w:rsidP="007B09A6">
      <w:pPr>
        <w:spacing w:after="0"/>
        <w:ind w:firstLine="426"/>
        <w:jc w:val="both"/>
        <w:rPr>
          <w:sz w:val="24"/>
          <w:szCs w:val="24"/>
        </w:rPr>
      </w:pPr>
      <w:r w:rsidRPr="007B09A6">
        <w:rPr>
          <w:sz w:val="24"/>
          <w:szCs w:val="24"/>
        </w:rPr>
        <w:t xml:space="preserve">Для определения НМЦД используется не менее </w:t>
      </w:r>
      <w:r w:rsidRPr="007B09A6">
        <w:rPr>
          <w:b/>
          <w:i/>
          <w:sz w:val="24"/>
          <w:szCs w:val="24"/>
        </w:rPr>
        <w:t>3 (трех)</w:t>
      </w:r>
      <w:r w:rsidRPr="007B09A6">
        <w:rPr>
          <w:sz w:val="24"/>
          <w:szCs w:val="24"/>
        </w:rPr>
        <w:t xml:space="preserve"> ценовых предложений, на основании которых высчитывается средняя стоимость. </w:t>
      </w:r>
    </w:p>
    <w:p w:rsidR="00E519C8" w:rsidRPr="007B09A6" w:rsidRDefault="00E15589" w:rsidP="007B09A6">
      <w:pPr>
        <w:spacing w:after="0"/>
        <w:ind w:firstLine="426"/>
        <w:jc w:val="both"/>
        <w:rPr>
          <w:sz w:val="24"/>
          <w:szCs w:val="24"/>
        </w:rPr>
      </w:pPr>
      <w:r w:rsidRPr="007B09A6">
        <w:rPr>
          <w:sz w:val="24"/>
          <w:szCs w:val="24"/>
        </w:rPr>
        <w:t xml:space="preserve">6.2.2. </w:t>
      </w:r>
      <w:r w:rsidRPr="007B09A6">
        <w:rPr>
          <w:b/>
          <w:sz w:val="24"/>
          <w:szCs w:val="24"/>
        </w:rPr>
        <w:t>Нормативный метод</w:t>
      </w:r>
      <w:r w:rsidRPr="007B09A6">
        <w:rPr>
          <w:sz w:val="24"/>
          <w:szCs w:val="24"/>
        </w:rPr>
        <w:t xml:space="preserve"> заключается в расчете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w:t>
      </w:r>
    </w:p>
    <w:p w:rsidR="00E519C8" w:rsidRPr="007B09A6" w:rsidRDefault="00E15589" w:rsidP="007B09A6">
      <w:pPr>
        <w:spacing w:after="0"/>
        <w:ind w:firstLine="426"/>
        <w:jc w:val="both"/>
        <w:outlineLvl w:val="0"/>
        <w:rPr>
          <w:sz w:val="24"/>
          <w:szCs w:val="24"/>
        </w:rPr>
      </w:pPr>
      <w:bookmarkStart w:id="44" w:name="Par2"/>
      <w:bookmarkEnd w:id="44"/>
      <w:r w:rsidRPr="007B09A6">
        <w:rPr>
          <w:sz w:val="24"/>
          <w:szCs w:val="24"/>
        </w:rPr>
        <w:t xml:space="preserve">6.2.3. </w:t>
      </w:r>
      <w:r w:rsidRPr="007B09A6">
        <w:rPr>
          <w:b/>
          <w:sz w:val="24"/>
          <w:szCs w:val="24"/>
        </w:rPr>
        <w:t>Тарифный метод</w:t>
      </w:r>
      <w:r w:rsidRPr="007B09A6">
        <w:rPr>
          <w:sz w:val="24"/>
          <w:szCs w:val="24"/>
        </w:rPr>
        <w:t xml:space="preserve">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РФ осуществляются закупки, поставки или продажа таких товаров, работ, услуг.</w:t>
      </w:r>
    </w:p>
    <w:p w:rsidR="00E519C8" w:rsidRPr="007B09A6" w:rsidRDefault="00E15589" w:rsidP="007B09A6">
      <w:pPr>
        <w:spacing w:after="0"/>
        <w:ind w:firstLine="426"/>
        <w:jc w:val="both"/>
        <w:outlineLvl w:val="0"/>
        <w:rPr>
          <w:sz w:val="24"/>
          <w:szCs w:val="24"/>
        </w:rPr>
      </w:pPr>
      <w:r w:rsidRPr="007B09A6">
        <w:rPr>
          <w:sz w:val="24"/>
          <w:szCs w:val="24"/>
        </w:rPr>
        <w:t xml:space="preserve">6.2.4. </w:t>
      </w:r>
      <w:r w:rsidRPr="007B09A6">
        <w:rPr>
          <w:b/>
          <w:sz w:val="24"/>
          <w:szCs w:val="24"/>
        </w:rPr>
        <w:t>Затратный метод</w:t>
      </w:r>
      <w:r w:rsidRPr="007B09A6">
        <w:rPr>
          <w:sz w:val="24"/>
          <w:szCs w:val="24"/>
        </w:rPr>
        <w:t xml:space="preserve"> применяется в случае невозможности применения иных методов или в дополнение к иным методам. Затратный метод заключается в определении НМЦД как суммы произведенных затрат и обычной для определенной сферы деятельности прибыли.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E519C8" w:rsidRPr="007B09A6" w:rsidRDefault="00E15589" w:rsidP="007B09A6">
      <w:pPr>
        <w:spacing w:after="0"/>
        <w:ind w:firstLine="426"/>
        <w:jc w:val="both"/>
        <w:rPr>
          <w:i/>
          <w:sz w:val="24"/>
          <w:szCs w:val="24"/>
        </w:rPr>
      </w:pPr>
      <w:r w:rsidRPr="007B09A6">
        <w:rPr>
          <w:sz w:val="24"/>
          <w:szCs w:val="24"/>
        </w:rPr>
        <w:t>6.3. Определение или обоснование начальной (максимальной) цены договора (цены лота), цены договора, заключаемого с единственным поставщиком (подрядчиком, исполнителем) не составляется (не требуется</w:t>
      </w:r>
      <w:r w:rsidRPr="007B09A6">
        <w:rPr>
          <w:i/>
          <w:sz w:val="24"/>
          <w:szCs w:val="24"/>
        </w:rPr>
        <w:t>).</w:t>
      </w:r>
    </w:p>
    <w:p w:rsidR="00E519C8" w:rsidRPr="00E10FEB" w:rsidRDefault="00E15589" w:rsidP="00E10FEB">
      <w:pPr>
        <w:spacing w:after="0"/>
        <w:ind w:firstLine="426"/>
        <w:jc w:val="center"/>
        <w:rPr>
          <w:b/>
          <w:sz w:val="24"/>
          <w:szCs w:val="24"/>
        </w:rPr>
      </w:pPr>
      <w:r w:rsidRPr="00E10FEB">
        <w:rPr>
          <w:b/>
          <w:sz w:val="24"/>
          <w:szCs w:val="24"/>
        </w:rPr>
        <w:t>7. Способы закупки</w:t>
      </w:r>
    </w:p>
    <w:p w:rsidR="00E519C8" w:rsidRPr="00E10FEB" w:rsidRDefault="00E15589" w:rsidP="00E10FEB">
      <w:pPr>
        <w:spacing w:after="0"/>
        <w:ind w:firstLine="426"/>
        <w:jc w:val="both"/>
        <w:rPr>
          <w:sz w:val="24"/>
          <w:szCs w:val="24"/>
        </w:rPr>
      </w:pPr>
      <w:r w:rsidRPr="00E10FEB">
        <w:rPr>
          <w:sz w:val="24"/>
          <w:szCs w:val="24"/>
        </w:rPr>
        <w:t>7.1. Конкурентные закупки.</w:t>
      </w:r>
    </w:p>
    <w:p w:rsidR="00E519C8" w:rsidRPr="00E10FEB" w:rsidRDefault="00E15589" w:rsidP="00E10FEB">
      <w:pPr>
        <w:spacing w:after="0"/>
        <w:ind w:firstLine="426"/>
        <w:jc w:val="both"/>
        <w:rPr>
          <w:sz w:val="24"/>
          <w:szCs w:val="24"/>
        </w:rPr>
      </w:pPr>
      <w:r w:rsidRPr="00E10FEB">
        <w:rPr>
          <w:sz w:val="24"/>
          <w:szCs w:val="24"/>
        </w:rPr>
        <w:t xml:space="preserve">7.1.1. Конкурентная закупка осуществляется в порядке, предусмотренном ст. 3.2. Федерального закона № 223-ФЗ, и на основании требований, предусмотренных </w:t>
      </w:r>
      <w:hyperlink r:id="rId12">
        <w:r w:rsidRPr="00E10FEB">
          <w:rPr>
            <w:sz w:val="24"/>
            <w:szCs w:val="24"/>
          </w:rPr>
          <w:t>ст. 3.3</w:t>
        </w:r>
      </w:hyperlink>
      <w:r w:rsidRPr="00E10FEB">
        <w:rPr>
          <w:sz w:val="24"/>
          <w:szCs w:val="24"/>
        </w:rPr>
        <w:t xml:space="preserve"> - </w:t>
      </w:r>
      <w:hyperlink r:id="rId13">
        <w:r w:rsidRPr="00E10FEB">
          <w:rPr>
            <w:sz w:val="24"/>
            <w:szCs w:val="24"/>
          </w:rPr>
          <w:t>3.4</w:t>
        </w:r>
      </w:hyperlink>
      <w:r w:rsidRPr="00E10FEB">
        <w:rPr>
          <w:sz w:val="24"/>
          <w:szCs w:val="24"/>
        </w:rPr>
        <w:t xml:space="preserve"> Федерального закона №223-ФЗ.</w:t>
      </w:r>
      <w:bookmarkStart w:id="45" w:name="p394"/>
      <w:bookmarkEnd w:id="45"/>
    </w:p>
    <w:p w:rsidR="00E519C8" w:rsidRPr="00E10FEB" w:rsidRDefault="00E15589" w:rsidP="00E10FEB">
      <w:pPr>
        <w:spacing w:after="0"/>
        <w:ind w:firstLine="426"/>
        <w:jc w:val="both"/>
        <w:rPr>
          <w:sz w:val="24"/>
          <w:szCs w:val="24"/>
        </w:rPr>
      </w:pPr>
      <w:r w:rsidRPr="00E10FEB">
        <w:rPr>
          <w:sz w:val="24"/>
          <w:szCs w:val="24"/>
        </w:rPr>
        <w:t xml:space="preserve">7.1.2.Для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в том числе </w:t>
      </w:r>
      <w:hyperlink r:id="rId14">
        <w:r w:rsidRPr="00E10FEB">
          <w:rPr>
            <w:sz w:val="24"/>
            <w:szCs w:val="24"/>
          </w:rPr>
          <w:t>ч.10 ст. 4</w:t>
        </w:r>
      </w:hyperlink>
      <w:r w:rsidRPr="00E10FEB">
        <w:rPr>
          <w:sz w:val="24"/>
          <w:szCs w:val="24"/>
        </w:rPr>
        <w:t xml:space="preserve"> Федерального закона № 223-ФЗ.</w:t>
      </w:r>
    </w:p>
    <w:p w:rsidR="00E519C8" w:rsidRPr="00E10FEB" w:rsidRDefault="00E15589" w:rsidP="00E10FEB">
      <w:pPr>
        <w:spacing w:after="0"/>
        <w:ind w:firstLine="426"/>
        <w:jc w:val="both"/>
        <w:rPr>
          <w:sz w:val="24"/>
          <w:szCs w:val="24"/>
        </w:rPr>
      </w:pPr>
      <w:r w:rsidRPr="00E10FEB">
        <w:rPr>
          <w:sz w:val="24"/>
          <w:szCs w:val="24"/>
        </w:rPr>
        <w:lastRenderedPageBreak/>
        <w:t>7.1.3. При осуществлении конкурентных процедур, в силу требований п. 2 ч. 8 ст. 3 Федерального закона № 223-Ф</w:t>
      </w:r>
      <w:r w:rsidR="00E10FEB" w:rsidRPr="00E10FEB">
        <w:rPr>
          <w:sz w:val="24"/>
          <w:szCs w:val="24"/>
        </w:rPr>
        <w:t>З, распоряжения Правительства Р</w:t>
      </w:r>
      <w:r w:rsidRPr="00E10FEB">
        <w:rPr>
          <w:sz w:val="24"/>
          <w:szCs w:val="24"/>
        </w:rPr>
        <w:t>Ф от 19 апреля 2016 г. № 717-р «О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РФ или созданными ими организациями оценке соответствия», Заказчик руководствуется ст. 3.4  Федерального закона № 223-ФЗ, постановлением Правител</w:t>
      </w:r>
      <w:r w:rsidR="00E10FEB" w:rsidRPr="00E10FEB">
        <w:rPr>
          <w:sz w:val="24"/>
          <w:szCs w:val="24"/>
        </w:rPr>
        <w:t>ьства Р</w:t>
      </w:r>
      <w:r w:rsidRPr="00E10FEB">
        <w:rPr>
          <w:sz w:val="24"/>
          <w:szCs w:val="24"/>
        </w:rPr>
        <w:t>Ф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519C8" w:rsidRPr="00044D16" w:rsidRDefault="00E15589" w:rsidP="00044D16">
      <w:pPr>
        <w:spacing w:after="0"/>
        <w:ind w:firstLine="426"/>
        <w:jc w:val="both"/>
        <w:rPr>
          <w:sz w:val="24"/>
          <w:szCs w:val="24"/>
        </w:rPr>
      </w:pPr>
      <w:r w:rsidRPr="00044D16">
        <w:rPr>
          <w:sz w:val="24"/>
          <w:szCs w:val="24"/>
        </w:rPr>
        <w:t xml:space="preserve">7.2. </w:t>
      </w:r>
      <w:r w:rsidRPr="00044D16">
        <w:rPr>
          <w:b/>
          <w:i/>
          <w:sz w:val="24"/>
          <w:szCs w:val="24"/>
        </w:rPr>
        <w:t>Формы конкурентной закупки</w:t>
      </w:r>
      <w:r w:rsidRPr="00044D16">
        <w:rPr>
          <w:sz w:val="24"/>
          <w:szCs w:val="24"/>
        </w:rPr>
        <w:t>:</w:t>
      </w:r>
    </w:p>
    <w:p w:rsidR="00E519C8" w:rsidRPr="00044D16" w:rsidRDefault="00E15589" w:rsidP="00044D16">
      <w:pPr>
        <w:spacing w:after="0"/>
        <w:ind w:firstLine="426"/>
        <w:jc w:val="both"/>
        <w:rPr>
          <w:sz w:val="24"/>
          <w:szCs w:val="24"/>
        </w:rPr>
      </w:pPr>
      <w:r w:rsidRPr="00044D16">
        <w:rPr>
          <w:bCs/>
          <w:sz w:val="24"/>
          <w:szCs w:val="24"/>
        </w:rPr>
        <w:t xml:space="preserve">7.2.1. Конкурс в электронной форме </w:t>
      </w:r>
      <w:r w:rsidRPr="00044D16">
        <w:rPr>
          <w:sz w:val="24"/>
          <w:szCs w:val="24"/>
        </w:rPr>
        <w:t>проводится с применением п.п.16-17 ст. 3.2 Федерального закона № 223-ФЗ.</w:t>
      </w:r>
    </w:p>
    <w:p w:rsidR="00E519C8" w:rsidRPr="00044D16" w:rsidRDefault="00E15589" w:rsidP="00044D16">
      <w:pPr>
        <w:spacing w:after="0"/>
        <w:ind w:firstLine="426"/>
        <w:jc w:val="both"/>
        <w:rPr>
          <w:sz w:val="24"/>
          <w:szCs w:val="24"/>
        </w:rPr>
      </w:pPr>
      <w:r w:rsidRPr="00044D16">
        <w:rPr>
          <w:bCs/>
          <w:sz w:val="24"/>
          <w:szCs w:val="24"/>
        </w:rPr>
        <w:t>7.2.2. Аукцион в электронной форме проводится</w:t>
      </w:r>
      <w:r w:rsidRPr="00044D16">
        <w:rPr>
          <w:sz w:val="24"/>
          <w:szCs w:val="24"/>
        </w:rPr>
        <w:t xml:space="preserve"> с применением п.п.18-19 ст. 3.2 Федерального закона № 223-ФЗ.</w:t>
      </w:r>
    </w:p>
    <w:p w:rsidR="00E519C8" w:rsidRPr="00044D16" w:rsidRDefault="00E15589" w:rsidP="00044D16">
      <w:pPr>
        <w:spacing w:after="0"/>
        <w:ind w:firstLine="426"/>
        <w:jc w:val="both"/>
        <w:rPr>
          <w:sz w:val="24"/>
          <w:szCs w:val="24"/>
        </w:rPr>
      </w:pPr>
      <w:r w:rsidRPr="00044D16">
        <w:rPr>
          <w:bCs/>
          <w:sz w:val="24"/>
          <w:szCs w:val="24"/>
        </w:rPr>
        <w:t>7.2.3. Запрос предложений в электронной</w:t>
      </w:r>
      <w:r w:rsidRPr="00044D16">
        <w:rPr>
          <w:sz w:val="24"/>
          <w:szCs w:val="24"/>
        </w:rPr>
        <w:t xml:space="preserve"> форме с применением п.п.22-23 ст. 3.2 Федерального закона 223-ФЗ, при НМЦД не выше 15 000 000 (пятнадцать миллионов) рублей.</w:t>
      </w:r>
    </w:p>
    <w:p w:rsidR="00E519C8" w:rsidRPr="00044D16" w:rsidRDefault="00E15589" w:rsidP="00044D16">
      <w:pPr>
        <w:spacing w:after="0"/>
        <w:ind w:firstLine="426"/>
        <w:jc w:val="both"/>
        <w:rPr>
          <w:sz w:val="24"/>
          <w:szCs w:val="24"/>
        </w:rPr>
      </w:pPr>
      <w:r w:rsidRPr="00044D16">
        <w:rPr>
          <w:bCs/>
          <w:sz w:val="24"/>
          <w:szCs w:val="24"/>
        </w:rPr>
        <w:t>7.2.4. Запрос котировок в электронной форме.</w:t>
      </w:r>
      <w:r w:rsidRPr="00044D16">
        <w:rPr>
          <w:sz w:val="24"/>
          <w:szCs w:val="24"/>
        </w:rPr>
        <w:t xml:space="preserve"> с применением п.п.20-21 ст. 3.2 Федерального закона 223-ФЗ, при НМЦД не выше 7 000 000 (семи миллионов) рублей.</w:t>
      </w:r>
    </w:p>
    <w:p w:rsidR="00E519C8" w:rsidRPr="00044D16" w:rsidRDefault="00E15589" w:rsidP="00044D16">
      <w:pPr>
        <w:spacing w:after="0"/>
        <w:ind w:firstLine="426"/>
        <w:jc w:val="both"/>
        <w:rPr>
          <w:sz w:val="24"/>
          <w:szCs w:val="24"/>
        </w:rPr>
      </w:pPr>
      <w:r w:rsidRPr="00044D16">
        <w:rPr>
          <w:bCs/>
          <w:sz w:val="24"/>
          <w:szCs w:val="24"/>
        </w:rPr>
        <w:t>7.3.</w:t>
      </w:r>
      <w:r w:rsidRPr="00044D16">
        <w:rPr>
          <w:sz w:val="24"/>
          <w:szCs w:val="24"/>
        </w:rPr>
        <w:t xml:space="preserve"> </w:t>
      </w:r>
      <w:r w:rsidRPr="00044D16">
        <w:rPr>
          <w:b/>
          <w:i/>
          <w:sz w:val="24"/>
          <w:szCs w:val="24"/>
        </w:rPr>
        <w:t>Неконкурентная закупка:</w:t>
      </w:r>
    </w:p>
    <w:p w:rsidR="00E519C8" w:rsidRPr="00044D16" w:rsidRDefault="00E15589" w:rsidP="00044D16">
      <w:pPr>
        <w:spacing w:after="0"/>
        <w:ind w:firstLine="426"/>
        <w:jc w:val="both"/>
        <w:rPr>
          <w:sz w:val="24"/>
          <w:szCs w:val="24"/>
        </w:rPr>
      </w:pPr>
      <w:r>
        <w:rPr>
          <w:szCs w:val="24"/>
        </w:rPr>
        <w:t xml:space="preserve">- </w:t>
      </w:r>
      <w:r w:rsidRPr="00044D16">
        <w:rPr>
          <w:sz w:val="24"/>
          <w:szCs w:val="24"/>
        </w:rPr>
        <w:t>Закупка у единственного поставщика (исполнителя, подрядчика) (ст. 3.6 Федерального закона 223-ФЗ).</w:t>
      </w:r>
    </w:p>
    <w:p w:rsidR="00E519C8" w:rsidRPr="001554D0" w:rsidRDefault="00E15589" w:rsidP="00044D16">
      <w:pPr>
        <w:spacing w:after="0"/>
        <w:jc w:val="center"/>
        <w:rPr>
          <w:b/>
          <w:bCs/>
          <w:sz w:val="24"/>
          <w:szCs w:val="24"/>
        </w:rPr>
      </w:pPr>
      <w:r w:rsidRPr="001554D0">
        <w:rPr>
          <w:b/>
          <w:bCs/>
          <w:sz w:val="24"/>
          <w:szCs w:val="24"/>
        </w:rPr>
        <w:t>8.</w:t>
      </w:r>
      <w:r w:rsidRPr="001554D0">
        <w:rPr>
          <w:b/>
          <w:sz w:val="24"/>
          <w:szCs w:val="24"/>
        </w:rPr>
        <w:t xml:space="preserve"> </w:t>
      </w:r>
      <w:r w:rsidRPr="001554D0">
        <w:rPr>
          <w:b/>
          <w:bCs/>
          <w:sz w:val="24"/>
          <w:szCs w:val="24"/>
        </w:rPr>
        <w:t>Конкурс в электронной форме</w:t>
      </w:r>
    </w:p>
    <w:p w:rsidR="00E519C8" w:rsidRPr="001554D0" w:rsidRDefault="00E15589" w:rsidP="001554D0">
      <w:pPr>
        <w:spacing w:after="0"/>
        <w:ind w:firstLine="426"/>
        <w:jc w:val="both"/>
        <w:rPr>
          <w:b/>
          <w:sz w:val="24"/>
          <w:szCs w:val="24"/>
        </w:rPr>
      </w:pPr>
      <w:r w:rsidRPr="001554D0">
        <w:rPr>
          <w:bCs/>
          <w:sz w:val="24"/>
          <w:szCs w:val="24"/>
        </w:rPr>
        <w:t>8.1.</w:t>
      </w:r>
      <w:bookmarkStart w:id="46" w:name="_Hlk41240586"/>
      <w:r w:rsidRPr="001554D0">
        <w:rPr>
          <w:bCs/>
          <w:sz w:val="24"/>
          <w:szCs w:val="24"/>
        </w:rPr>
        <w:t xml:space="preserve"> Конкурс в электронной форме </w:t>
      </w:r>
      <w:r w:rsidRPr="001554D0">
        <w:rPr>
          <w:sz w:val="24"/>
          <w:szCs w:val="24"/>
        </w:rPr>
        <w:t xml:space="preserve">проводится с применением </w:t>
      </w:r>
      <w:proofErr w:type="spellStart"/>
      <w:r w:rsidRPr="001554D0">
        <w:rPr>
          <w:sz w:val="24"/>
          <w:szCs w:val="24"/>
        </w:rPr>
        <w:t>п.п</w:t>
      </w:r>
      <w:proofErr w:type="spellEnd"/>
      <w:r w:rsidRPr="001554D0">
        <w:rPr>
          <w:sz w:val="24"/>
          <w:szCs w:val="24"/>
        </w:rPr>
        <w:t>. 16-17 ст. 3.2 Федерального закона № 223-ФЗ</w:t>
      </w:r>
      <w:r w:rsidRPr="001554D0">
        <w:rPr>
          <w:b/>
          <w:sz w:val="24"/>
          <w:szCs w:val="24"/>
        </w:rPr>
        <w:t xml:space="preserve">.  </w:t>
      </w:r>
      <w:bookmarkEnd w:id="46"/>
    </w:p>
    <w:p w:rsidR="00E519C8" w:rsidRPr="001554D0" w:rsidRDefault="00E15589" w:rsidP="001554D0">
      <w:pPr>
        <w:spacing w:after="0"/>
        <w:ind w:firstLine="426"/>
        <w:jc w:val="both"/>
        <w:rPr>
          <w:sz w:val="24"/>
          <w:szCs w:val="24"/>
        </w:rPr>
      </w:pPr>
      <w:r w:rsidRPr="001554D0">
        <w:rPr>
          <w:bCs/>
          <w:sz w:val="24"/>
          <w:szCs w:val="24"/>
        </w:rPr>
        <w:t xml:space="preserve">8.2. </w:t>
      </w:r>
      <w:r w:rsidRPr="001554D0">
        <w:rPr>
          <w:sz w:val="24"/>
          <w:szCs w:val="24"/>
        </w:rPr>
        <w:t>Заявка на участие в Конкурсе в электронной форме состоит из двух частей и ценового предложения.</w:t>
      </w:r>
    </w:p>
    <w:p w:rsidR="00E519C8" w:rsidRPr="001554D0" w:rsidRDefault="00E15589" w:rsidP="00F91C97">
      <w:pPr>
        <w:spacing w:after="0"/>
        <w:ind w:firstLine="426"/>
        <w:jc w:val="both"/>
        <w:rPr>
          <w:sz w:val="24"/>
          <w:szCs w:val="24"/>
        </w:rPr>
      </w:pPr>
      <w:r w:rsidRPr="001554D0">
        <w:rPr>
          <w:sz w:val="24"/>
          <w:szCs w:val="24"/>
        </w:rPr>
        <w:t>8.3.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Конкурсе в электронной форме сведений об участнике конкурса и о его соответствии единым квалификационным требованиям, установленным в документации о конкурентной закупке. В случае содержания в первой части заявки на участие в Конкурсе в электронной форме сведений об участнике, о ценовом предложении данная заявка подлежит отклонению.</w:t>
      </w:r>
    </w:p>
    <w:p w:rsidR="00E519C8" w:rsidRPr="001554D0" w:rsidRDefault="00E15589" w:rsidP="00F91C97">
      <w:pPr>
        <w:spacing w:after="0"/>
        <w:ind w:firstLine="426"/>
        <w:jc w:val="both"/>
        <w:rPr>
          <w:sz w:val="24"/>
          <w:szCs w:val="24"/>
        </w:rPr>
      </w:pPr>
      <w:r w:rsidRPr="001554D0">
        <w:rPr>
          <w:sz w:val="24"/>
          <w:szCs w:val="24"/>
        </w:rPr>
        <w:t>8.4. Вторая часть заявки на участие в Конкурсе в электронной форме, должна содержать сведения о данном участнике, информацию о его соответствии единым квалификационным требованиям (если они установлены в документации о закупке),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 В случае содержания во второй части заявки сведений о ценовом предложении данная заявка подлежит отклонению.</w:t>
      </w:r>
    </w:p>
    <w:p w:rsidR="00E519C8" w:rsidRPr="001554D0" w:rsidRDefault="00E15589" w:rsidP="00F91C97">
      <w:pPr>
        <w:spacing w:after="0"/>
        <w:ind w:firstLine="426"/>
        <w:jc w:val="both"/>
        <w:rPr>
          <w:sz w:val="24"/>
          <w:szCs w:val="24"/>
        </w:rPr>
      </w:pPr>
      <w:r w:rsidRPr="001554D0">
        <w:rPr>
          <w:sz w:val="24"/>
          <w:szCs w:val="24"/>
        </w:rPr>
        <w:t xml:space="preserve">8.5. Срок рассмотрения первых частей заявки – в течение </w:t>
      </w:r>
      <w:r w:rsidRPr="00F91C97">
        <w:rPr>
          <w:b/>
          <w:sz w:val="24"/>
          <w:szCs w:val="24"/>
        </w:rPr>
        <w:t>3 (трех</w:t>
      </w:r>
      <w:r w:rsidRPr="001554D0">
        <w:rPr>
          <w:sz w:val="24"/>
          <w:szCs w:val="24"/>
        </w:rPr>
        <w:t>) рабочих дней с даты направления оператором Электронной площадки первых частей заявки.</w:t>
      </w:r>
    </w:p>
    <w:p w:rsidR="00E519C8" w:rsidRPr="00B77AC9" w:rsidRDefault="00E15589" w:rsidP="00F91C97">
      <w:pPr>
        <w:spacing w:after="0"/>
        <w:ind w:firstLine="426"/>
        <w:jc w:val="both"/>
        <w:rPr>
          <w:sz w:val="24"/>
          <w:szCs w:val="24"/>
        </w:rPr>
      </w:pPr>
      <w:r w:rsidRPr="00B77AC9">
        <w:rPr>
          <w:sz w:val="24"/>
          <w:szCs w:val="24"/>
        </w:rPr>
        <w:t>8.6. На основании результатов рассмотрения первых частей заявок на участие в Конкурсе в электронной форме Единая комиссия принимает решение о допуске/отказе в допуске к участию в закупке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Конкурсе в электронной форме относительно каждой зарегистрированной заявки с указанием причин отказа в допуске.</w:t>
      </w:r>
    </w:p>
    <w:p w:rsidR="00E519C8" w:rsidRPr="00B77AC9" w:rsidRDefault="00E15589" w:rsidP="00B77AC9">
      <w:pPr>
        <w:spacing w:after="0"/>
        <w:ind w:firstLine="426"/>
        <w:jc w:val="both"/>
        <w:rPr>
          <w:sz w:val="24"/>
          <w:szCs w:val="24"/>
        </w:rPr>
      </w:pPr>
      <w:r w:rsidRPr="00B77AC9">
        <w:rPr>
          <w:sz w:val="24"/>
          <w:szCs w:val="24"/>
        </w:rPr>
        <w:t>8.7. По итогам рассмотрения первых частей заявок на участие в Конкурсе в электронной форме Единая комиссия составляет и подписывает протокол рассмотрения заявок на участие в Конкурсе в электронной форме. Решение об отказе в допуске участника закупки к участию в Конкурсе в электронной форме принимается в порядке и по основаниям, указанным в документации о закупке.</w:t>
      </w:r>
    </w:p>
    <w:p w:rsidR="00E519C8" w:rsidRPr="00B77AC9" w:rsidRDefault="00E15589" w:rsidP="00B77AC9">
      <w:pPr>
        <w:spacing w:after="0"/>
        <w:ind w:firstLine="426"/>
        <w:jc w:val="both"/>
        <w:rPr>
          <w:sz w:val="24"/>
          <w:szCs w:val="24"/>
        </w:rPr>
      </w:pPr>
      <w:r w:rsidRPr="00B77AC9">
        <w:rPr>
          <w:sz w:val="24"/>
          <w:szCs w:val="24"/>
        </w:rPr>
        <w:lastRenderedPageBreak/>
        <w:t xml:space="preserve">8.8. Протокол должен содержать информацию, указанную в ч.13 ст. 3.2 Федерального закона № 223-ФЗ. Протокол может содержать иную информацию по усмотрению заказчика, относящуюся к предмету закупки. Протокол подписывается </w:t>
      </w:r>
      <w:r w:rsidRPr="00B77AC9">
        <w:rPr>
          <w:color w:val="000000"/>
          <w:sz w:val="24"/>
          <w:szCs w:val="24"/>
        </w:rPr>
        <w:t>всеми</w:t>
      </w:r>
      <w:r w:rsidRPr="00B77AC9">
        <w:rPr>
          <w:sz w:val="24"/>
          <w:szCs w:val="24"/>
        </w:rPr>
        <w:t xml:space="preserve"> членами Единой комиссии по осуществлению закупок, присутствующими на заседании Единой комиссии.</w:t>
      </w:r>
    </w:p>
    <w:p w:rsidR="00E519C8" w:rsidRPr="00B77AC9" w:rsidRDefault="00E15589" w:rsidP="00B77AC9">
      <w:pPr>
        <w:spacing w:after="0"/>
        <w:ind w:firstLine="426"/>
        <w:jc w:val="both"/>
        <w:rPr>
          <w:sz w:val="24"/>
          <w:szCs w:val="24"/>
        </w:rPr>
      </w:pPr>
      <w:r w:rsidRPr="00B77AC9">
        <w:rPr>
          <w:sz w:val="24"/>
          <w:szCs w:val="24"/>
        </w:rPr>
        <w:t>8.9. Участники закупки, допущенные к участию в Конкурсе в электронной форме, признаются участниками Конкурса в электронной форме.</w:t>
      </w:r>
    </w:p>
    <w:p w:rsidR="00E519C8" w:rsidRPr="003D6080" w:rsidRDefault="00E15589" w:rsidP="003D6080">
      <w:pPr>
        <w:spacing w:after="0"/>
        <w:ind w:firstLine="426"/>
        <w:jc w:val="both"/>
        <w:rPr>
          <w:sz w:val="24"/>
          <w:szCs w:val="24"/>
        </w:rPr>
      </w:pPr>
      <w:r w:rsidRPr="003D6080">
        <w:rPr>
          <w:sz w:val="24"/>
          <w:szCs w:val="24"/>
        </w:rPr>
        <w:t>8.10. По итогам рассмотрения первых частей заявок на участие в Конкурсе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w:t>
      </w:r>
      <w:r w:rsidR="003D6080">
        <w:rPr>
          <w:sz w:val="24"/>
          <w:szCs w:val="24"/>
        </w:rPr>
        <w:t xml:space="preserve"> ЕИС</w:t>
      </w:r>
      <w:r w:rsidRPr="003D6080">
        <w:rPr>
          <w:sz w:val="24"/>
          <w:szCs w:val="24"/>
        </w:rPr>
        <w:t>.</w:t>
      </w:r>
    </w:p>
    <w:p w:rsidR="00E519C8" w:rsidRPr="003D6080" w:rsidRDefault="00E15589" w:rsidP="003D6080">
      <w:pPr>
        <w:spacing w:after="0"/>
        <w:ind w:firstLine="426"/>
        <w:jc w:val="both"/>
        <w:rPr>
          <w:sz w:val="24"/>
          <w:szCs w:val="24"/>
        </w:rPr>
      </w:pPr>
      <w:r w:rsidRPr="003D6080">
        <w:rPr>
          <w:sz w:val="24"/>
          <w:szCs w:val="24"/>
        </w:rPr>
        <w:t>8.11. Оператор электронной площадки направляет Заказчику вторые части заявок на участие в Конкурсе в электронной форме - в сроки, установленные извещением о проведении Конкурса в электронной форме, документацией о проведении Конкурса в электронной форме либо уточненным извещением о проведении Конкурса в электронной форме, уточненной документацией о проведении Конкурса в электронной форме. Указанные сроки не могут быть ранее сроков:</w:t>
      </w:r>
    </w:p>
    <w:p w:rsidR="00E519C8" w:rsidRPr="003D6080" w:rsidRDefault="00E15589" w:rsidP="003D6080">
      <w:pPr>
        <w:spacing w:after="0"/>
        <w:ind w:firstLine="426"/>
        <w:jc w:val="both"/>
        <w:rPr>
          <w:rFonts w:ascii="Verdana" w:hAnsi="Verdana"/>
          <w:sz w:val="24"/>
          <w:szCs w:val="24"/>
        </w:rPr>
      </w:pPr>
      <w:r w:rsidRPr="003D6080">
        <w:rPr>
          <w:sz w:val="24"/>
          <w:szCs w:val="24"/>
        </w:rPr>
        <w:t xml:space="preserve">а) размещения Заказчиком в </w:t>
      </w:r>
      <w:r w:rsidR="003D6080">
        <w:rPr>
          <w:sz w:val="24"/>
          <w:szCs w:val="24"/>
        </w:rPr>
        <w:t xml:space="preserve">ЕИС </w:t>
      </w:r>
      <w:r w:rsidRPr="003D6080">
        <w:rPr>
          <w:sz w:val="24"/>
          <w:szCs w:val="24"/>
        </w:rPr>
        <w:t>протокола, составляемого в ходе проведения Конкурса в электронной форме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ст. 3.4. Федерального закона № 223-ФЗ) на участие в Конкурсе в электронной форме;</w:t>
      </w:r>
    </w:p>
    <w:p w:rsidR="00E519C8" w:rsidRPr="003D6080" w:rsidRDefault="00E15589" w:rsidP="003D6080">
      <w:pPr>
        <w:spacing w:after="0"/>
        <w:ind w:firstLine="426"/>
        <w:jc w:val="both"/>
        <w:rPr>
          <w:sz w:val="24"/>
          <w:szCs w:val="24"/>
        </w:rPr>
      </w:pPr>
      <w:r w:rsidRPr="003D6080">
        <w:rPr>
          <w:sz w:val="24"/>
          <w:szCs w:val="24"/>
        </w:rPr>
        <w:t>б) проведения этапа, предусмотренного пунктом 5 части 4 ст. 3.4. Федерального закона № 223-ФЗ (в случае, если конкурс в электронной форме предусматривает такой этап)</w:t>
      </w:r>
    </w:p>
    <w:p w:rsidR="00E519C8" w:rsidRPr="003D6080" w:rsidRDefault="00E15589" w:rsidP="003D6080">
      <w:pPr>
        <w:spacing w:after="0"/>
        <w:ind w:firstLine="426"/>
        <w:jc w:val="both"/>
        <w:rPr>
          <w:sz w:val="24"/>
          <w:szCs w:val="24"/>
        </w:rPr>
      </w:pPr>
      <w:r w:rsidRPr="003D6080">
        <w:rPr>
          <w:sz w:val="24"/>
          <w:szCs w:val="24"/>
        </w:rPr>
        <w:t>8.12. По итогам рассмотрения вторых частей заявок на участие в Конкурсе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E519C8" w:rsidRPr="003D6080" w:rsidRDefault="00E15589" w:rsidP="003D6080">
      <w:pPr>
        <w:spacing w:after="0"/>
        <w:ind w:firstLine="426"/>
        <w:jc w:val="both"/>
        <w:rPr>
          <w:sz w:val="24"/>
          <w:szCs w:val="24"/>
        </w:rPr>
      </w:pPr>
      <w:r w:rsidRPr="003D6080">
        <w:rPr>
          <w:sz w:val="24"/>
          <w:szCs w:val="24"/>
        </w:rPr>
        <w:t>8.13. Оператор Электронной площадки в течение часа после размещения в ЕИС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w:t>
      </w:r>
    </w:p>
    <w:p w:rsidR="00E519C8" w:rsidRPr="003D6080" w:rsidRDefault="00E15589" w:rsidP="003D6080">
      <w:pPr>
        <w:spacing w:after="0"/>
        <w:ind w:firstLine="426"/>
        <w:jc w:val="both"/>
        <w:rPr>
          <w:sz w:val="24"/>
          <w:szCs w:val="24"/>
        </w:rPr>
      </w:pPr>
      <w:r w:rsidRPr="003D6080">
        <w:rPr>
          <w:sz w:val="24"/>
          <w:szCs w:val="24"/>
        </w:rPr>
        <w:t>8.14. В течение одного рабочего дня после направления оператором Электронной площадки информации, указанной в п.8.13 Положения и вторых частей заявок участников закупки Единая комиссия по осуществлению закупок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519C8" w:rsidRPr="003D6080" w:rsidRDefault="00E15589" w:rsidP="003D6080">
      <w:pPr>
        <w:spacing w:after="0"/>
        <w:ind w:firstLine="426"/>
        <w:jc w:val="both"/>
        <w:rPr>
          <w:sz w:val="24"/>
          <w:szCs w:val="24"/>
        </w:rPr>
      </w:pPr>
      <w:r w:rsidRPr="003D6080">
        <w:rPr>
          <w:sz w:val="24"/>
          <w:szCs w:val="24"/>
        </w:rPr>
        <w:t xml:space="preserve">8.15. Заказчик составляет итоговый протокол в соответствии с требованиями ч.14 ст. 3.2 Федерального закона № 223-ФЗ и размещает его на Электронной площадке и в ЕИС. </w:t>
      </w:r>
    </w:p>
    <w:p w:rsidR="00E519C8" w:rsidRPr="003D6080" w:rsidRDefault="00E15589" w:rsidP="003D6080">
      <w:pPr>
        <w:spacing w:after="0"/>
        <w:ind w:firstLine="426"/>
        <w:jc w:val="both"/>
        <w:rPr>
          <w:sz w:val="24"/>
          <w:szCs w:val="24"/>
        </w:rPr>
      </w:pPr>
      <w:r w:rsidRPr="003D6080">
        <w:rPr>
          <w:sz w:val="24"/>
          <w:szCs w:val="24"/>
        </w:rPr>
        <w:t xml:space="preserve">8.16. В случае, если по окончании срока подачи заявок на участие в Конкурсе в электронной форме в подана только </w:t>
      </w:r>
      <w:r w:rsidRPr="003D6080">
        <w:rPr>
          <w:i/>
          <w:sz w:val="24"/>
          <w:szCs w:val="24"/>
        </w:rPr>
        <w:t>одна заявка</w:t>
      </w:r>
      <w:r w:rsidRPr="003D6080">
        <w:rPr>
          <w:sz w:val="24"/>
          <w:szCs w:val="24"/>
        </w:rPr>
        <w:t xml:space="preserve"> на участие или не подана ни одна заявка на участие в Конкурсе в электронной форме, в протокол рассмотрения заявок вносится информация о признании Конкурсе в электронной форме </w:t>
      </w:r>
      <w:r w:rsidRPr="003D6080">
        <w:rPr>
          <w:i/>
          <w:sz w:val="24"/>
          <w:szCs w:val="24"/>
        </w:rPr>
        <w:t>несостоявшимся</w:t>
      </w:r>
      <w:r w:rsidRPr="003D6080">
        <w:rPr>
          <w:sz w:val="24"/>
          <w:szCs w:val="24"/>
        </w:rPr>
        <w:t>.</w:t>
      </w:r>
    </w:p>
    <w:p w:rsidR="00E519C8" w:rsidRPr="003D6080" w:rsidRDefault="00E15589" w:rsidP="003D6080">
      <w:pPr>
        <w:spacing w:after="0"/>
        <w:ind w:firstLine="426"/>
        <w:jc w:val="both"/>
        <w:rPr>
          <w:sz w:val="24"/>
          <w:szCs w:val="24"/>
        </w:rPr>
      </w:pPr>
      <w:r w:rsidRPr="003D6080">
        <w:rPr>
          <w:sz w:val="24"/>
          <w:szCs w:val="24"/>
        </w:rPr>
        <w:t>8.17. 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или о допуске только одного участника закупки, подавшего заявку на участие в Конкурсе в электронной форме, Конкурс в электронной форме признается несостоявшимся.</w:t>
      </w:r>
    </w:p>
    <w:p w:rsidR="00E519C8" w:rsidRPr="003D6080" w:rsidRDefault="00E15589" w:rsidP="003D6080">
      <w:pPr>
        <w:spacing w:after="0"/>
        <w:ind w:firstLine="426"/>
        <w:jc w:val="both"/>
        <w:rPr>
          <w:sz w:val="24"/>
          <w:szCs w:val="24"/>
        </w:rPr>
      </w:pPr>
      <w:r w:rsidRPr="003D6080">
        <w:rPr>
          <w:sz w:val="24"/>
          <w:szCs w:val="24"/>
        </w:rPr>
        <w:t>8.18. В случае, если Конкурс в электронной форме признан несостоявшимся и только один участник закупки, подавший заявку на участие в Конкурсе в электронной форме, допущен к участию, Заказчик заключает договор с таким участником закупки.</w:t>
      </w:r>
    </w:p>
    <w:p w:rsidR="00E519C8" w:rsidRPr="003D6080" w:rsidRDefault="00E15589" w:rsidP="003D6080">
      <w:pPr>
        <w:spacing w:after="0"/>
        <w:ind w:firstLine="426"/>
        <w:jc w:val="both"/>
        <w:rPr>
          <w:sz w:val="24"/>
          <w:szCs w:val="24"/>
        </w:rPr>
      </w:pPr>
      <w:r w:rsidRPr="003D6080">
        <w:rPr>
          <w:sz w:val="24"/>
          <w:szCs w:val="24"/>
        </w:rPr>
        <w:lastRenderedPageBreak/>
        <w:t>8.19. По результатам Конкурса в электронной форме Заказчик и победитель (или единственный участник) подписывают договор в сроки, установленные ч. 15 ст. 3.2 Федерального закона № 223-ФЗ.</w:t>
      </w:r>
    </w:p>
    <w:p w:rsidR="00E519C8" w:rsidRPr="003D6080" w:rsidRDefault="00E15589" w:rsidP="003D6080">
      <w:pPr>
        <w:spacing w:after="0"/>
        <w:ind w:firstLine="426"/>
        <w:jc w:val="both"/>
        <w:rPr>
          <w:sz w:val="24"/>
          <w:szCs w:val="24"/>
        </w:rPr>
      </w:pPr>
      <w:r w:rsidRPr="003D6080">
        <w:rPr>
          <w:sz w:val="24"/>
          <w:szCs w:val="24"/>
        </w:rPr>
        <w:t>8.20. В случае уклонения победителя Конкурса в электронной форме от заключения договора, Заказчик вправе заключить договор с участником, которому по результатам оценки и сопоставления заявок на участие в Конкурсе в электронной форме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на участие в Конкурсе в электронной форме.</w:t>
      </w:r>
      <w:bookmarkStart w:id="47" w:name="_Hlk41219765"/>
      <w:bookmarkEnd w:id="47"/>
    </w:p>
    <w:p w:rsidR="00E519C8" w:rsidRPr="003D6080" w:rsidRDefault="00E15589" w:rsidP="003D6080">
      <w:pPr>
        <w:spacing w:after="0"/>
        <w:ind w:firstLine="426"/>
        <w:jc w:val="both"/>
        <w:rPr>
          <w:sz w:val="24"/>
          <w:szCs w:val="24"/>
        </w:rPr>
      </w:pPr>
      <w:r w:rsidRPr="003D6080">
        <w:rPr>
          <w:sz w:val="24"/>
          <w:szCs w:val="24"/>
          <w:shd w:val="clear" w:color="auto" w:fill="FFFFFF"/>
        </w:rPr>
        <w:t>В случае уклонения победителя Конкурса в электронной форме от заключения договора, а также в случае расторжения договора по решению суда в связи с существенными нарушениями поставщиками (исполнителями, подрядчиками) договоров, сведения о поставщике (исполнителе, подрядчике) включаются в реестр недобросовестных поставщиков.</w:t>
      </w:r>
    </w:p>
    <w:p w:rsidR="00E519C8" w:rsidRPr="00061BD6" w:rsidRDefault="00E519C8">
      <w:pPr>
        <w:tabs>
          <w:tab w:val="left" w:pos="1139"/>
        </w:tabs>
        <w:ind w:firstLine="720"/>
        <w:rPr>
          <w:sz w:val="16"/>
          <w:szCs w:val="16"/>
        </w:rPr>
      </w:pPr>
    </w:p>
    <w:p w:rsidR="00E519C8" w:rsidRPr="00061BD6" w:rsidRDefault="00E15589" w:rsidP="00061BD6">
      <w:pPr>
        <w:tabs>
          <w:tab w:val="left" w:pos="1139"/>
        </w:tabs>
        <w:spacing w:after="0"/>
        <w:jc w:val="center"/>
        <w:rPr>
          <w:b/>
          <w:bCs/>
          <w:sz w:val="24"/>
          <w:szCs w:val="24"/>
        </w:rPr>
      </w:pPr>
      <w:r w:rsidRPr="00061BD6">
        <w:rPr>
          <w:b/>
          <w:bCs/>
          <w:sz w:val="24"/>
          <w:szCs w:val="24"/>
        </w:rPr>
        <w:t>9. Аукцион в электронной форме</w:t>
      </w:r>
      <w:bookmarkStart w:id="48" w:name="_Hlk41240925"/>
      <w:bookmarkStart w:id="49" w:name="_Hlk41240617"/>
    </w:p>
    <w:p w:rsidR="00E519C8" w:rsidRPr="00061BD6" w:rsidRDefault="00E15589" w:rsidP="00061BD6">
      <w:pPr>
        <w:tabs>
          <w:tab w:val="left" w:pos="1139"/>
        </w:tabs>
        <w:spacing w:after="0"/>
        <w:ind w:firstLine="426"/>
        <w:jc w:val="both"/>
        <w:rPr>
          <w:b/>
          <w:sz w:val="24"/>
          <w:szCs w:val="24"/>
        </w:rPr>
      </w:pPr>
      <w:r w:rsidRPr="00061BD6">
        <w:rPr>
          <w:sz w:val="24"/>
          <w:szCs w:val="24"/>
        </w:rPr>
        <w:t xml:space="preserve">9.1. </w:t>
      </w:r>
      <w:r w:rsidRPr="00061BD6">
        <w:rPr>
          <w:bCs/>
          <w:sz w:val="24"/>
          <w:szCs w:val="24"/>
        </w:rPr>
        <w:t>Аукцион в электронной форме проводится</w:t>
      </w:r>
      <w:r w:rsidRPr="00061BD6">
        <w:rPr>
          <w:sz w:val="24"/>
          <w:szCs w:val="24"/>
        </w:rPr>
        <w:t xml:space="preserve"> </w:t>
      </w:r>
      <w:bookmarkStart w:id="50" w:name="_Hlk41219442"/>
      <w:bookmarkEnd w:id="48"/>
      <w:r w:rsidRPr="00061BD6">
        <w:rPr>
          <w:sz w:val="24"/>
          <w:szCs w:val="24"/>
        </w:rPr>
        <w:t>с применением п.п.18-19 ст. 3.2 Федерального закона № 223-ФЗ</w:t>
      </w:r>
      <w:r w:rsidRPr="00061BD6">
        <w:rPr>
          <w:b/>
          <w:sz w:val="24"/>
          <w:szCs w:val="24"/>
        </w:rPr>
        <w:t xml:space="preserve">. </w:t>
      </w:r>
      <w:bookmarkEnd w:id="49"/>
      <w:bookmarkEnd w:id="50"/>
    </w:p>
    <w:p w:rsidR="00E519C8" w:rsidRPr="00061BD6" w:rsidRDefault="00E15589" w:rsidP="00061BD6">
      <w:pPr>
        <w:tabs>
          <w:tab w:val="left" w:pos="1139"/>
        </w:tabs>
        <w:spacing w:after="0"/>
        <w:ind w:firstLine="426"/>
        <w:jc w:val="both"/>
        <w:rPr>
          <w:sz w:val="24"/>
          <w:szCs w:val="24"/>
        </w:rPr>
      </w:pPr>
      <w:r w:rsidRPr="00061BD6">
        <w:rPr>
          <w:bCs/>
          <w:sz w:val="24"/>
          <w:szCs w:val="24"/>
        </w:rPr>
        <w:t>9.2.</w:t>
      </w:r>
      <w:r w:rsidRPr="00061BD6">
        <w:rPr>
          <w:b/>
          <w:bCs/>
          <w:sz w:val="24"/>
          <w:szCs w:val="24"/>
        </w:rPr>
        <w:t xml:space="preserve"> </w:t>
      </w:r>
      <w:r w:rsidRPr="00061BD6">
        <w:rPr>
          <w:sz w:val="24"/>
          <w:szCs w:val="24"/>
        </w:rPr>
        <w:t>Заявка на участие в Аукционе в электронной форме состоит из двух частей и ценового предложения.</w:t>
      </w:r>
    </w:p>
    <w:p w:rsidR="00E519C8" w:rsidRPr="004509A0" w:rsidRDefault="00E15589" w:rsidP="004509A0">
      <w:pPr>
        <w:tabs>
          <w:tab w:val="left" w:pos="1139"/>
        </w:tabs>
        <w:spacing w:after="0"/>
        <w:ind w:firstLine="426"/>
        <w:jc w:val="both"/>
        <w:rPr>
          <w:sz w:val="24"/>
          <w:szCs w:val="24"/>
        </w:rPr>
      </w:pPr>
      <w:r w:rsidRPr="004509A0">
        <w:rPr>
          <w:sz w:val="24"/>
          <w:szCs w:val="24"/>
        </w:rPr>
        <w:t>9.3.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Аукционе в электронной форме сведений об участнике и о его соответствии единым квалификационным требованиям, установленным в документации о конкурентной закупке. В случае содержания в первой части заявки на участие в Аукционе в электронной форме сведений об участнике, о ценовом предложении данная заявка подлежит отклонению.</w:t>
      </w:r>
    </w:p>
    <w:p w:rsidR="00E519C8" w:rsidRPr="004509A0" w:rsidRDefault="00E15589" w:rsidP="004509A0">
      <w:pPr>
        <w:tabs>
          <w:tab w:val="left" w:pos="1139"/>
        </w:tabs>
        <w:spacing w:after="0"/>
        <w:ind w:firstLine="426"/>
        <w:jc w:val="both"/>
        <w:rPr>
          <w:sz w:val="24"/>
          <w:szCs w:val="24"/>
        </w:rPr>
      </w:pPr>
      <w:r w:rsidRPr="004509A0">
        <w:rPr>
          <w:sz w:val="24"/>
          <w:szCs w:val="24"/>
        </w:rPr>
        <w:t>9.4. Вторая часть заявки на участие в Аукционе в электронной форме, должна содержать сведения о данном участнике,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E519C8" w:rsidRPr="004509A0" w:rsidRDefault="00E15589" w:rsidP="004509A0">
      <w:pPr>
        <w:tabs>
          <w:tab w:val="left" w:pos="1139"/>
        </w:tabs>
        <w:spacing w:after="0"/>
        <w:ind w:firstLine="426"/>
        <w:jc w:val="both"/>
        <w:rPr>
          <w:sz w:val="24"/>
          <w:szCs w:val="24"/>
        </w:rPr>
      </w:pPr>
      <w:r w:rsidRPr="004509A0">
        <w:rPr>
          <w:sz w:val="24"/>
          <w:szCs w:val="24"/>
        </w:rPr>
        <w:t>9.5. Срок рассмотрения первых частей заявок – в течение 3 (трех) рабочих дней с даты направления оператором Электронной площадки первых частей заявки.</w:t>
      </w:r>
    </w:p>
    <w:p w:rsidR="00E519C8" w:rsidRPr="004509A0" w:rsidRDefault="00E15589" w:rsidP="004509A0">
      <w:pPr>
        <w:tabs>
          <w:tab w:val="left" w:pos="1139"/>
        </w:tabs>
        <w:spacing w:after="0"/>
        <w:ind w:firstLine="426"/>
        <w:jc w:val="both"/>
        <w:rPr>
          <w:sz w:val="24"/>
          <w:szCs w:val="24"/>
        </w:rPr>
      </w:pPr>
      <w:r w:rsidRPr="004509A0">
        <w:rPr>
          <w:sz w:val="24"/>
          <w:szCs w:val="24"/>
        </w:rPr>
        <w:t>9.6. На основании результатов рассмотрения первых частей заявок на участие в Аукционе в электронной форме Единая комиссия принимает решение о допуске/отказе в допуске к участию в закупке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Аукционе в электронной форме относительно каждой зарегистрированной заявки с указанием причин отказа в допуске.</w:t>
      </w:r>
    </w:p>
    <w:p w:rsidR="00E519C8" w:rsidRPr="00831C18" w:rsidRDefault="00E15589" w:rsidP="00831C18">
      <w:pPr>
        <w:tabs>
          <w:tab w:val="left" w:pos="1139"/>
        </w:tabs>
        <w:spacing w:after="0"/>
        <w:ind w:firstLine="426"/>
        <w:jc w:val="both"/>
        <w:rPr>
          <w:sz w:val="24"/>
          <w:szCs w:val="24"/>
        </w:rPr>
      </w:pPr>
      <w:r w:rsidRPr="00831C18">
        <w:rPr>
          <w:sz w:val="24"/>
          <w:szCs w:val="24"/>
        </w:rPr>
        <w:t>9.7. По итогам рассмотрения первых частей заявок на участие в Аукционе в электронной форме Единая комиссия составляет и подписывает протокол рассмотрения заявок на участие в Аукционе в электронной форме. Решение об отказе в допуске участника закупки к участию в Аукционе в электронной форме принимается в порядке и по основаниям, указанным в документации о закупке.</w:t>
      </w:r>
    </w:p>
    <w:p w:rsidR="00E519C8" w:rsidRPr="00831C18" w:rsidRDefault="00E15589" w:rsidP="00831C18">
      <w:pPr>
        <w:tabs>
          <w:tab w:val="left" w:pos="1139"/>
        </w:tabs>
        <w:spacing w:after="0"/>
        <w:ind w:firstLine="426"/>
        <w:jc w:val="both"/>
        <w:rPr>
          <w:sz w:val="24"/>
          <w:szCs w:val="24"/>
        </w:rPr>
      </w:pPr>
      <w:r w:rsidRPr="00831C18">
        <w:rPr>
          <w:sz w:val="24"/>
          <w:szCs w:val="24"/>
        </w:rPr>
        <w:t>9.8. Протокол должен содержать информацию, указанную в ч.13 ст. 3.2 Федерального закона № 223-ФЗ. Протокол может содержать иную информацию по усмотрению заказчика, относящуюся к предмету закупки. Протокол подписывается всеми членами Единой комиссии по закупкам.</w:t>
      </w:r>
    </w:p>
    <w:p w:rsidR="00E519C8" w:rsidRPr="00831C18" w:rsidRDefault="00E15589" w:rsidP="00831C18">
      <w:pPr>
        <w:tabs>
          <w:tab w:val="left" w:pos="1139"/>
        </w:tabs>
        <w:spacing w:after="0"/>
        <w:ind w:firstLine="426"/>
        <w:jc w:val="both"/>
        <w:rPr>
          <w:sz w:val="24"/>
          <w:szCs w:val="24"/>
        </w:rPr>
      </w:pPr>
      <w:r w:rsidRPr="00831C18">
        <w:rPr>
          <w:sz w:val="24"/>
          <w:szCs w:val="24"/>
        </w:rPr>
        <w:t xml:space="preserve">9.9. Участники закупки, допущенные к участию в </w:t>
      </w:r>
      <w:bookmarkStart w:id="51" w:name="_Hlk41214156"/>
      <w:r w:rsidRPr="00831C18">
        <w:rPr>
          <w:sz w:val="24"/>
          <w:szCs w:val="24"/>
        </w:rPr>
        <w:t>Аукционе в электронной форме</w:t>
      </w:r>
      <w:bookmarkEnd w:id="51"/>
      <w:r w:rsidRPr="00831C18">
        <w:rPr>
          <w:sz w:val="24"/>
          <w:szCs w:val="24"/>
        </w:rPr>
        <w:t>, признаются участниками Аукциона в электронной форме.</w:t>
      </w:r>
    </w:p>
    <w:p w:rsidR="00E519C8" w:rsidRPr="00831C18" w:rsidRDefault="00E15589" w:rsidP="00831C18">
      <w:pPr>
        <w:tabs>
          <w:tab w:val="left" w:pos="1139"/>
        </w:tabs>
        <w:spacing w:after="0"/>
        <w:ind w:firstLine="426"/>
        <w:jc w:val="both"/>
        <w:rPr>
          <w:sz w:val="24"/>
          <w:szCs w:val="24"/>
        </w:rPr>
      </w:pPr>
      <w:r w:rsidRPr="00831C18">
        <w:rPr>
          <w:sz w:val="24"/>
          <w:szCs w:val="24"/>
        </w:rPr>
        <w:t>9.10. По итогам рассмотрения первых частей заявок на участие в Аукционе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E519C8" w:rsidRPr="00831C18" w:rsidRDefault="00E15589" w:rsidP="00831C18">
      <w:pPr>
        <w:tabs>
          <w:tab w:val="left" w:pos="1139"/>
        </w:tabs>
        <w:spacing w:after="0"/>
        <w:ind w:firstLine="426"/>
        <w:jc w:val="both"/>
        <w:rPr>
          <w:sz w:val="24"/>
          <w:szCs w:val="24"/>
        </w:rPr>
      </w:pPr>
      <w:r w:rsidRPr="00831C18">
        <w:rPr>
          <w:sz w:val="24"/>
          <w:szCs w:val="24"/>
        </w:rPr>
        <w:lastRenderedPageBreak/>
        <w:t>9.11.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Электронном аукционе.</w:t>
      </w:r>
    </w:p>
    <w:p w:rsidR="00E519C8" w:rsidRPr="00831C18" w:rsidRDefault="00E15589" w:rsidP="00831C18">
      <w:pPr>
        <w:tabs>
          <w:tab w:val="left" w:pos="1139"/>
        </w:tabs>
        <w:spacing w:after="0"/>
        <w:ind w:firstLine="426"/>
        <w:jc w:val="both"/>
        <w:rPr>
          <w:sz w:val="24"/>
          <w:szCs w:val="24"/>
        </w:rPr>
      </w:pPr>
      <w:r w:rsidRPr="00831C18">
        <w:rPr>
          <w:sz w:val="24"/>
          <w:szCs w:val="24"/>
        </w:rPr>
        <w:t>9.12. Аукцион в электронной форме включает в себя порядок подачи его участниками предложений о цене договора с учетом следующих требований:</w:t>
      </w:r>
    </w:p>
    <w:p w:rsidR="00E519C8" w:rsidRPr="00831C18" w:rsidRDefault="00E15589" w:rsidP="00831C18">
      <w:pPr>
        <w:tabs>
          <w:tab w:val="left" w:pos="1139"/>
        </w:tabs>
        <w:spacing w:after="0"/>
        <w:ind w:firstLine="426"/>
        <w:jc w:val="both"/>
        <w:rPr>
          <w:sz w:val="24"/>
          <w:szCs w:val="24"/>
        </w:rPr>
      </w:pPr>
      <w:r w:rsidRPr="00831C18">
        <w:rPr>
          <w:sz w:val="24"/>
          <w:szCs w:val="24"/>
        </w:rPr>
        <w:t>1) "шаг аукциона" составляет от 0,5 процента до пяти процентов начальной (максимальной) цены договора;</w:t>
      </w:r>
    </w:p>
    <w:p w:rsidR="00E519C8" w:rsidRPr="00831C18" w:rsidRDefault="00E15589" w:rsidP="00831C18">
      <w:pPr>
        <w:tabs>
          <w:tab w:val="left" w:pos="1139"/>
        </w:tabs>
        <w:spacing w:after="0"/>
        <w:ind w:firstLine="426"/>
        <w:jc w:val="both"/>
        <w:rPr>
          <w:sz w:val="24"/>
          <w:szCs w:val="24"/>
        </w:rPr>
      </w:pPr>
      <w:r w:rsidRPr="00831C18">
        <w:rPr>
          <w:sz w:val="24"/>
          <w:szCs w:val="24"/>
        </w:rPr>
        <w:t>2) снижение текущего минимального предложения о цене договора осуществляется на величину в пределах "шага аукциона";</w:t>
      </w:r>
    </w:p>
    <w:p w:rsidR="00E519C8" w:rsidRPr="00831C18" w:rsidRDefault="00E15589" w:rsidP="00831C18">
      <w:pPr>
        <w:tabs>
          <w:tab w:val="left" w:pos="1139"/>
        </w:tabs>
        <w:spacing w:after="0"/>
        <w:ind w:firstLine="426"/>
        <w:jc w:val="both"/>
        <w:rPr>
          <w:sz w:val="24"/>
          <w:szCs w:val="24"/>
        </w:rPr>
      </w:pPr>
      <w:r w:rsidRPr="00831C18">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519C8" w:rsidRPr="00831C18" w:rsidRDefault="00E15589" w:rsidP="00831C18">
      <w:pPr>
        <w:tabs>
          <w:tab w:val="left" w:pos="1139"/>
        </w:tabs>
        <w:spacing w:after="0"/>
        <w:ind w:firstLine="426"/>
        <w:jc w:val="both"/>
        <w:rPr>
          <w:sz w:val="24"/>
          <w:szCs w:val="24"/>
        </w:rPr>
      </w:pPr>
      <w:r w:rsidRPr="00831C18">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519C8" w:rsidRPr="00831C18" w:rsidRDefault="00E15589" w:rsidP="00831C18">
      <w:pPr>
        <w:tabs>
          <w:tab w:val="left" w:pos="1139"/>
        </w:tabs>
        <w:spacing w:after="0"/>
        <w:ind w:firstLine="426"/>
        <w:jc w:val="both"/>
        <w:rPr>
          <w:sz w:val="24"/>
          <w:szCs w:val="24"/>
        </w:rPr>
      </w:pPr>
      <w:r w:rsidRPr="00831C18">
        <w:rPr>
          <w:sz w:val="24"/>
          <w:szCs w:val="24"/>
        </w:rPr>
        <w:t xml:space="preserve">5) участник Аукциона </w:t>
      </w:r>
      <w:bookmarkStart w:id="52" w:name="_Hlk41215249"/>
      <w:r w:rsidRPr="00831C18">
        <w:rPr>
          <w:sz w:val="24"/>
          <w:szCs w:val="24"/>
        </w:rPr>
        <w:t xml:space="preserve">в электронной форме </w:t>
      </w:r>
      <w:bookmarkEnd w:id="52"/>
      <w:r w:rsidRPr="00831C18">
        <w:rPr>
          <w:sz w:val="24"/>
          <w:szCs w:val="24"/>
        </w:rPr>
        <w:t xml:space="preserve">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E519C8" w:rsidRPr="00831C18" w:rsidRDefault="00E15589" w:rsidP="00831C18">
      <w:pPr>
        <w:tabs>
          <w:tab w:val="left" w:pos="1139"/>
        </w:tabs>
        <w:spacing w:after="0"/>
        <w:ind w:firstLine="426"/>
        <w:jc w:val="both"/>
        <w:rPr>
          <w:sz w:val="24"/>
          <w:szCs w:val="24"/>
        </w:rPr>
      </w:pPr>
      <w:r w:rsidRPr="00831C18">
        <w:rPr>
          <w:sz w:val="24"/>
          <w:szCs w:val="24"/>
        </w:rPr>
        <w:t xml:space="preserve">9.13. Оператор электронной площадки в течение часа после размещения в ЕИС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в Аукциона электронной форме. </w:t>
      </w:r>
    </w:p>
    <w:p w:rsidR="00E519C8" w:rsidRPr="00831C18" w:rsidRDefault="00E15589" w:rsidP="00831C18">
      <w:pPr>
        <w:tabs>
          <w:tab w:val="left" w:pos="1139"/>
        </w:tabs>
        <w:spacing w:after="0"/>
        <w:ind w:firstLine="426"/>
        <w:jc w:val="both"/>
        <w:rPr>
          <w:sz w:val="24"/>
          <w:szCs w:val="24"/>
        </w:rPr>
      </w:pPr>
      <w:r w:rsidRPr="00831C18">
        <w:rPr>
          <w:sz w:val="24"/>
          <w:szCs w:val="24"/>
        </w:rPr>
        <w:t>9.14. Оператор Электронной площадки направляет вторые части заявок на участие в Аукционе в электронной форме в сроки, установленные извещением и документацией Аукциона в электронной форме. Указанные сроки не могут быть ранее сроков публикации протокола сопоставления ценовых предложений.</w:t>
      </w:r>
    </w:p>
    <w:p w:rsidR="00E519C8" w:rsidRPr="00831C18" w:rsidRDefault="00E15589" w:rsidP="00831C18">
      <w:pPr>
        <w:tabs>
          <w:tab w:val="left" w:pos="1139"/>
        </w:tabs>
        <w:spacing w:after="0"/>
        <w:ind w:firstLine="426"/>
        <w:jc w:val="both"/>
        <w:rPr>
          <w:sz w:val="24"/>
          <w:szCs w:val="24"/>
        </w:rPr>
      </w:pPr>
      <w:r w:rsidRPr="00831C18">
        <w:rPr>
          <w:sz w:val="24"/>
          <w:szCs w:val="24"/>
        </w:rPr>
        <w:t>9.15. В течение одного рабочего дня после направления оператором Электронной площадки информации, указанной в п.9.13 Положения и вторых частей заявок участников закупки Единая комиссия по осуществлению закупок рассматривает заявки на их соответствие требованиям документации.</w:t>
      </w:r>
    </w:p>
    <w:p w:rsidR="00E519C8" w:rsidRPr="00831C18" w:rsidRDefault="00E15589" w:rsidP="00831C18">
      <w:pPr>
        <w:tabs>
          <w:tab w:val="left" w:pos="1139"/>
        </w:tabs>
        <w:spacing w:after="0"/>
        <w:ind w:firstLine="426"/>
        <w:jc w:val="both"/>
        <w:rPr>
          <w:sz w:val="24"/>
          <w:szCs w:val="24"/>
        </w:rPr>
      </w:pPr>
      <w:r w:rsidRPr="00831C18">
        <w:rPr>
          <w:sz w:val="24"/>
          <w:szCs w:val="24"/>
        </w:rPr>
        <w:t>9.16. Оператор электронной площадки направляет Заказчику вторые части заявок на участие в Аукционе в электронной форме - в сроки, установленные извещением о проведении Аукциона в электронной форме, документацией о проведении Аукциона в электронной форме либо уточненным извещением о проведении Аукциона в электронной форме, уточненной документацией о проведении Аукциона в электронной форме. Указанные сроки не могут быть ранее сроков:</w:t>
      </w:r>
    </w:p>
    <w:p w:rsidR="00E519C8" w:rsidRPr="00831C18" w:rsidRDefault="00E15589" w:rsidP="00831C18">
      <w:pPr>
        <w:spacing w:after="0"/>
        <w:ind w:firstLine="426"/>
        <w:jc w:val="both"/>
        <w:rPr>
          <w:sz w:val="24"/>
          <w:szCs w:val="24"/>
        </w:rPr>
      </w:pPr>
      <w:r w:rsidRPr="00831C18">
        <w:rPr>
          <w:sz w:val="24"/>
          <w:szCs w:val="24"/>
        </w:rPr>
        <w:t>а) размещения Заказчиком в единой информационной системе протокола, составляемого в ходе проведения Аукциона в электронной форме по результатам рассмотрения первых частей заявок.</w:t>
      </w:r>
    </w:p>
    <w:p w:rsidR="00E519C8" w:rsidRPr="00831C18" w:rsidRDefault="00E15589" w:rsidP="00831C18">
      <w:pPr>
        <w:spacing w:after="0"/>
        <w:ind w:firstLine="426"/>
        <w:jc w:val="both"/>
        <w:rPr>
          <w:sz w:val="24"/>
          <w:szCs w:val="24"/>
        </w:rPr>
      </w:pPr>
      <w:r w:rsidRPr="00831C18">
        <w:rPr>
          <w:sz w:val="24"/>
          <w:szCs w:val="24"/>
        </w:rPr>
        <w:t>б) проведения процедуры подачи участниками Аукциона в электронной форме предложений о цене договора с учетом требований части 7 ст. 3.4. Федерального закона № 223-ФЗ.</w:t>
      </w:r>
    </w:p>
    <w:p w:rsidR="00E519C8" w:rsidRPr="00831C18" w:rsidRDefault="00E15589" w:rsidP="00831C18">
      <w:pPr>
        <w:spacing w:after="0"/>
        <w:ind w:firstLine="426"/>
        <w:jc w:val="both"/>
        <w:rPr>
          <w:sz w:val="24"/>
          <w:szCs w:val="24"/>
        </w:rPr>
      </w:pPr>
      <w:r w:rsidRPr="00831C18">
        <w:rPr>
          <w:sz w:val="24"/>
          <w:szCs w:val="24"/>
        </w:rPr>
        <w:t xml:space="preserve">9.16. Заказчик составляет итоговый протокол в соответствии с требованиями ч.14 ст. 3.2 Федерального закона № 223-ФЗ и размещает его на Электронной площадке и в ЕИС. </w:t>
      </w:r>
    </w:p>
    <w:p w:rsidR="00E519C8" w:rsidRPr="00831C18" w:rsidRDefault="00E15589" w:rsidP="00831C18">
      <w:pPr>
        <w:spacing w:after="0"/>
        <w:ind w:firstLine="426"/>
        <w:jc w:val="both"/>
        <w:rPr>
          <w:sz w:val="24"/>
          <w:szCs w:val="24"/>
        </w:rPr>
      </w:pPr>
      <w:r w:rsidRPr="00831C18">
        <w:rPr>
          <w:sz w:val="24"/>
          <w:szCs w:val="24"/>
        </w:rPr>
        <w:t>9.17. В случае, если по окончании срока подачи заявок на участие в Аукционе в электронной форме в подана только одна заявка на участие или не подана ни одна заявка на участие в Аукционе в электронной форме, в протокол рассмотрения заявок вносится информация о признании Аукциона в электронной форме несостоявшимся.</w:t>
      </w:r>
    </w:p>
    <w:p w:rsidR="00E519C8" w:rsidRPr="00831C18" w:rsidRDefault="00E15589" w:rsidP="00831C18">
      <w:pPr>
        <w:spacing w:after="0"/>
        <w:ind w:firstLine="426"/>
        <w:jc w:val="both"/>
        <w:rPr>
          <w:sz w:val="24"/>
          <w:szCs w:val="24"/>
        </w:rPr>
      </w:pPr>
      <w:r w:rsidRPr="00831C18">
        <w:rPr>
          <w:sz w:val="24"/>
          <w:szCs w:val="24"/>
        </w:rPr>
        <w:t>9.18.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или о допуске только одного участника закупки, подавшего заявку на участие в Аукционе в электронной форме, Аукцион в электронной форме признается несостоявшимся.</w:t>
      </w:r>
    </w:p>
    <w:p w:rsidR="00E519C8" w:rsidRPr="00831C18" w:rsidRDefault="00E15589" w:rsidP="00831C18">
      <w:pPr>
        <w:spacing w:after="0"/>
        <w:ind w:firstLine="426"/>
        <w:jc w:val="both"/>
        <w:rPr>
          <w:sz w:val="24"/>
          <w:szCs w:val="24"/>
        </w:rPr>
      </w:pPr>
      <w:r w:rsidRPr="00831C18">
        <w:rPr>
          <w:sz w:val="24"/>
          <w:szCs w:val="24"/>
        </w:rPr>
        <w:lastRenderedPageBreak/>
        <w:t>9.20. В случае, если Аукцион в электронной форме признан несостоявшимся и только один участник закупки, подавший заявку на участие в Конкурсе в электронной форме, допущен к участию, Заказчик заключает договор с таким участником закупки.</w:t>
      </w:r>
    </w:p>
    <w:p w:rsidR="00E519C8" w:rsidRPr="00831C18" w:rsidRDefault="00E15589" w:rsidP="00831C18">
      <w:pPr>
        <w:spacing w:after="0"/>
        <w:ind w:firstLine="426"/>
        <w:jc w:val="both"/>
        <w:rPr>
          <w:sz w:val="24"/>
          <w:szCs w:val="24"/>
        </w:rPr>
      </w:pPr>
      <w:r w:rsidRPr="00831C18">
        <w:rPr>
          <w:sz w:val="24"/>
          <w:szCs w:val="24"/>
        </w:rPr>
        <w:t>9.21. По результатам Аукциона в электронной форме Заказчик и победитель (или единственный участник) подписывают договор в сроки, установленные ч. 15 ст. 3.2 Федерального закона № 223-ФЗ.</w:t>
      </w:r>
    </w:p>
    <w:p w:rsidR="00E519C8" w:rsidRPr="00831C18" w:rsidRDefault="00E15589" w:rsidP="00831C18">
      <w:pPr>
        <w:spacing w:after="0"/>
        <w:ind w:firstLine="426"/>
        <w:jc w:val="both"/>
        <w:rPr>
          <w:sz w:val="24"/>
          <w:szCs w:val="24"/>
        </w:rPr>
      </w:pPr>
      <w:r w:rsidRPr="00831C18">
        <w:rPr>
          <w:sz w:val="24"/>
          <w:szCs w:val="24"/>
        </w:rPr>
        <w:t>9.22. В случае уклонения победителя Аукциона в электронной форме от заключения договора, Заказчик вправе заключить договор с участником, которому по результатам оценки и сопоставления заявок на участие в Аукционе в электронной форме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на участие в Аукционе в электронной форме.</w:t>
      </w:r>
    </w:p>
    <w:p w:rsidR="00E519C8" w:rsidRPr="00831C18" w:rsidRDefault="00E15589" w:rsidP="00831C18">
      <w:pPr>
        <w:spacing w:after="0"/>
        <w:ind w:firstLine="426"/>
        <w:jc w:val="both"/>
        <w:rPr>
          <w:sz w:val="24"/>
          <w:szCs w:val="24"/>
        </w:rPr>
      </w:pPr>
      <w:r w:rsidRPr="00831C18">
        <w:rPr>
          <w:sz w:val="24"/>
          <w:szCs w:val="24"/>
          <w:shd w:val="clear" w:color="auto" w:fill="FFFFFF"/>
        </w:rPr>
        <w:t>В случае уклонения победителя Аукциона в электронной форме от заключения договора, а также в случае расторжения договора по решению суда в связи с существенными нарушениями поставщиками (исполнителями, подрядчиками) договоров, сведения о поставщике (исполнителе, подрядчике) включаются в реестр недобросовестных поставщиков.</w:t>
      </w:r>
    </w:p>
    <w:p w:rsidR="00E519C8" w:rsidRPr="00A345AE" w:rsidRDefault="00E519C8">
      <w:pPr>
        <w:ind w:firstLine="720"/>
        <w:jc w:val="both"/>
        <w:rPr>
          <w:sz w:val="16"/>
          <w:szCs w:val="16"/>
        </w:rPr>
      </w:pPr>
    </w:p>
    <w:p w:rsidR="00E519C8" w:rsidRPr="00A345AE" w:rsidRDefault="00E15589" w:rsidP="00A345AE">
      <w:pPr>
        <w:spacing w:after="0"/>
        <w:jc w:val="center"/>
        <w:rPr>
          <w:b/>
          <w:bCs/>
          <w:sz w:val="24"/>
          <w:szCs w:val="24"/>
        </w:rPr>
      </w:pPr>
      <w:r w:rsidRPr="00A345AE">
        <w:rPr>
          <w:b/>
          <w:bCs/>
          <w:sz w:val="24"/>
          <w:szCs w:val="24"/>
        </w:rPr>
        <w:t>10. Запрос предложений в электронной</w:t>
      </w:r>
      <w:r w:rsidRPr="00A345AE">
        <w:rPr>
          <w:sz w:val="24"/>
          <w:szCs w:val="24"/>
        </w:rPr>
        <w:t xml:space="preserve"> </w:t>
      </w:r>
      <w:r w:rsidRPr="00A345AE">
        <w:rPr>
          <w:b/>
          <w:bCs/>
          <w:sz w:val="24"/>
          <w:szCs w:val="24"/>
        </w:rPr>
        <w:t>форме</w:t>
      </w:r>
    </w:p>
    <w:p w:rsidR="00E519C8" w:rsidRPr="00A345AE" w:rsidRDefault="00E15589" w:rsidP="00A345AE">
      <w:pPr>
        <w:spacing w:after="0"/>
        <w:ind w:firstLine="426"/>
        <w:jc w:val="both"/>
        <w:rPr>
          <w:sz w:val="24"/>
          <w:szCs w:val="24"/>
        </w:rPr>
      </w:pPr>
      <w:r w:rsidRPr="00A345AE">
        <w:rPr>
          <w:bCs/>
          <w:sz w:val="24"/>
          <w:szCs w:val="24"/>
        </w:rPr>
        <w:t>10.1. Запрос предложений в электронной</w:t>
      </w:r>
      <w:r w:rsidRPr="00A345AE">
        <w:rPr>
          <w:sz w:val="24"/>
          <w:szCs w:val="24"/>
        </w:rPr>
        <w:t xml:space="preserve"> форме с применением п.п.22-23 ст. 3.2 Федерального закона № 223-ФЗ, при НМЦД не свыше 15 000 000 (пятнадцати миллионов) рублей.</w:t>
      </w:r>
    </w:p>
    <w:p w:rsidR="00E519C8" w:rsidRPr="00A345AE" w:rsidRDefault="00E15589" w:rsidP="00A345AE">
      <w:pPr>
        <w:spacing w:after="0"/>
        <w:ind w:firstLine="426"/>
        <w:jc w:val="both"/>
        <w:rPr>
          <w:sz w:val="24"/>
          <w:szCs w:val="24"/>
        </w:rPr>
      </w:pPr>
      <w:r w:rsidRPr="00A345AE">
        <w:rPr>
          <w:bCs/>
          <w:sz w:val="24"/>
          <w:szCs w:val="24"/>
        </w:rPr>
        <w:t>10.2.</w:t>
      </w:r>
      <w:r w:rsidRPr="00A345AE">
        <w:rPr>
          <w:b/>
          <w:bCs/>
          <w:sz w:val="24"/>
          <w:szCs w:val="24"/>
        </w:rPr>
        <w:t xml:space="preserve"> </w:t>
      </w:r>
      <w:r w:rsidRPr="00A345AE">
        <w:rPr>
          <w:sz w:val="24"/>
          <w:szCs w:val="24"/>
        </w:rPr>
        <w:t>Заявка на участие в Запросе предложений в электронной форме состоит из двух частей и ценового предложения.</w:t>
      </w:r>
    </w:p>
    <w:p w:rsidR="00E519C8" w:rsidRPr="00A345AE" w:rsidRDefault="00E15589" w:rsidP="00A345AE">
      <w:pPr>
        <w:spacing w:after="0"/>
        <w:ind w:firstLine="426"/>
        <w:jc w:val="both"/>
        <w:rPr>
          <w:sz w:val="24"/>
          <w:szCs w:val="24"/>
        </w:rPr>
      </w:pPr>
      <w:r w:rsidRPr="00A345AE">
        <w:rPr>
          <w:sz w:val="24"/>
          <w:szCs w:val="24"/>
        </w:rPr>
        <w:t xml:space="preserve">10.3. Первая часть заявки на участие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Запросе предложений в электронной форме сведений об участнике конкурса и о его соответствии единым квалификационным требованиям, установленным в документации о конкурентной закупке. В случае содержания в первой части заявки на участие в </w:t>
      </w:r>
      <w:bookmarkStart w:id="53" w:name="_Hlk41220256"/>
      <w:r w:rsidRPr="00A345AE">
        <w:rPr>
          <w:sz w:val="24"/>
          <w:szCs w:val="24"/>
        </w:rPr>
        <w:t xml:space="preserve">Запросе предложений </w:t>
      </w:r>
      <w:bookmarkEnd w:id="53"/>
      <w:r w:rsidRPr="00A345AE">
        <w:rPr>
          <w:sz w:val="24"/>
          <w:szCs w:val="24"/>
        </w:rPr>
        <w:t>в электронной форме сведений об участнике, о ценовом предложении, либо содержания во второй части данной заявки сведений о ценовом предложении данная заявка подлежит отклонению.</w:t>
      </w:r>
    </w:p>
    <w:p w:rsidR="00E519C8" w:rsidRPr="00A345AE" w:rsidRDefault="00E15589" w:rsidP="00A345AE">
      <w:pPr>
        <w:spacing w:after="0"/>
        <w:ind w:firstLine="426"/>
        <w:jc w:val="both"/>
        <w:rPr>
          <w:sz w:val="24"/>
          <w:szCs w:val="24"/>
        </w:rPr>
      </w:pPr>
      <w:r w:rsidRPr="00A345AE">
        <w:rPr>
          <w:sz w:val="24"/>
          <w:szCs w:val="24"/>
        </w:rPr>
        <w:t>10.4. Вторая часть заявки на участие в Запросе предложений в электронной форме, должна содержать сведения о данном участнике,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 В случае содержания во второй части заявки сведений о ценовом предложении данная заявка подлежит отклонению.</w:t>
      </w:r>
    </w:p>
    <w:p w:rsidR="00E519C8" w:rsidRPr="00A345AE" w:rsidRDefault="00E15589" w:rsidP="00A345AE">
      <w:pPr>
        <w:spacing w:after="0"/>
        <w:ind w:firstLine="426"/>
        <w:jc w:val="both"/>
        <w:rPr>
          <w:sz w:val="24"/>
          <w:szCs w:val="24"/>
        </w:rPr>
      </w:pPr>
      <w:r w:rsidRPr="00A345AE">
        <w:rPr>
          <w:sz w:val="24"/>
          <w:szCs w:val="24"/>
        </w:rPr>
        <w:t>10.5. Срок рассмотрения первых частей заявки – в течение 3 (трех) рабочих дней с даты направления оператором Электронной площадки первых частей заявки.</w:t>
      </w:r>
    </w:p>
    <w:p w:rsidR="00E519C8" w:rsidRPr="00A345AE" w:rsidRDefault="00E15589" w:rsidP="00A345AE">
      <w:pPr>
        <w:spacing w:after="0"/>
        <w:ind w:firstLine="426"/>
        <w:jc w:val="both"/>
        <w:rPr>
          <w:sz w:val="24"/>
          <w:szCs w:val="24"/>
        </w:rPr>
      </w:pPr>
      <w:r w:rsidRPr="00A345AE">
        <w:rPr>
          <w:sz w:val="24"/>
          <w:szCs w:val="24"/>
        </w:rPr>
        <w:t>10.6. На основании результатов рассмотрения первых частей заявок на участие в Запросе предложений в электронной форме Единая комиссия принимает решение о допуске/отказе в допуске к участию в закупке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Запросе предложений в электронной форме относительно каждой зарегистрированной заявки с указанием причин отказа в допуске.</w:t>
      </w:r>
    </w:p>
    <w:p w:rsidR="00E519C8" w:rsidRPr="00A345AE" w:rsidRDefault="00E15589" w:rsidP="00A345AE">
      <w:pPr>
        <w:spacing w:after="0"/>
        <w:ind w:firstLine="426"/>
        <w:jc w:val="both"/>
        <w:rPr>
          <w:sz w:val="24"/>
          <w:szCs w:val="24"/>
        </w:rPr>
      </w:pPr>
      <w:r w:rsidRPr="00A345AE">
        <w:rPr>
          <w:sz w:val="24"/>
          <w:szCs w:val="24"/>
        </w:rPr>
        <w:t>10.7. По итогам рассмотрения первых частей заявок на участие в Запросе предложений в электронной форме Единая комиссия составляет и подписывает протокол рассмотрения заявок на участие в Запросе предложений в электронной форме. Решение об отказе в допуске участника закупки к участию в Запросе предложений в электронной форме принимается в порядке и по основаниям, указанным в документации о закупке.</w:t>
      </w:r>
    </w:p>
    <w:p w:rsidR="00E519C8" w:rsidRPr="00A345AE" w:rsidRDefault="00E15589" w:rsidP="00A345AE">
      <w:pPr>
        <w:spacing w:after="0"/>
        <w:ind w:firstLine="426"/>
        <w:jc w:val="both"/>
        <w:rPr>
          <w:sz w:val="24"/>
          <w:szCs w:val="24"/>
        </w:rPr>
      </w:pPr>
      <w:r w:rsidRPr="00A345AE">
        <w:rPr>
          <w:sz w:val="24"/>
          <w:szCs w:val="24"/>
        </w:rPr>
        <w:lastRenderedPageBreak/>
        <w:t xml:space="preserve">10.8. Протокол должен содержать информацию, указанную в ч.13 ст. 3.2 Федерального закона № 223-ФЗ. Протокол может содержать иную информацию по усмотрению заказчика, относящуюся к предмету закупки. Протокол подписывается всеми членами Единой комиссии по закупкам. </w:t>
      </w:r>
    </w:p>
    <w:p w:rsidR="00E519C8" w:rsidRPr="00A345AE" w:rsidRDefault="00E15589" w:rsidP="00A345AE">
      <w:pPr>
        <w:spacing w:after="0"/>
        <w:ind w:firstLine="426"/>
        <w:jc w:val="both"/>
        <w:rPr>
          <w:sz w:val="24"/>
          <w:szCs w:val="24"/>
        </w:rPr>
      </w:pPr>
      <w:r w:rsidRPr="00A345AE">
        <w:rPr>
          <w:sz w:val="24"/>
          <w:szCs w:val="24"/>
        </w:rPr>
        <w:t>10.9. Участники закупки, допущенные к участию в Запросе предложений в электронной форме, признаются участниками Запроса предложений в электронной форме.</w:t>
      </w:r>
    </w:p>
    <w:p w:rsidR="00E519C8" w:rsidRPr="00A345AE" w:rsidRDefault="00E15589" w:rsidP="00A345AE">
      <w:pPr>
        <w:spacing w:after="0"/>
        <w:ind w:firstLine="426"/>
        <w:jc w:val="both"/>
        <w:rPr>
          <w:sz w:val="24"/>
          <w:szCs w:val="24"/>
        </w:rPr>
      </w:pPr>
      <w:r w:rsidRPr="00A345AE">
        <w:rPr>
          <w:sz w:val="24"/>
          <w:szCs w:val="24"/>
        </w:rPr>
        <w:t>10.10. По 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E519C8" w:rsidRPr="00A345AE" w:rsidRDefault="00E15589" w:rsidP="00A345AE">
      <w:pPr>
        <w:spacing w:after="0"/>
        <w:ind w:firstLine="426"/>
        <w:jc w:val="both"/>
        <w:rPr>
          <w:sz w:val="24"/>
          <w:szCs w:val="24"/>
        </w:rPr>
      </w:pPr>
      <w:r w:rsidRPr="00A345AE">
        <w:rPr>
          <w:sz w:val="24"/>
          <w:szCs w:val="24"/>
        </w:rPr>
        <w:t>10.11. Оператор Электронной площадки в течение часа после размещения в ЕИС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w:t>
      </w:r>
    </w:p>
    <w:p w:rsidR="00E519C8" w:rsidRPr="00A345AE" w:rsidRDefault="00E15589" w:rsidP="00A345AE">
      <w:pPr>
        <w:spacing w:after="0"/>
        <w:ind w:firstLine="426"/>
        <w:jc w:val="both"/>
        <w:rPr>
          <w:sz w:val="24"/>
          <w:szCs w:val="24"/>
        </w:rPr>
      </w:pPr>
      <w:r w:rsidRPr="00A345AE">
        <w:rPr>
          <w:sz w:val="24"/>
          <w:szCs w:val="24"/>
        </w:rPr>
        <w:t>10.12. В течение одного рабочего дня после направления оператором Электронной площадки информации, указанной в п.10.11 Положения и вторых частей заявок участников закупки Единая комиссия по закупкам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519C8" w:rsidRPr="00A345AE" w:rsidRDefault="00E15589" w:rsidP="00A345AE">
      <w:pPr>
        <w:spacing w:after="0"/>
        <w:ind w:firstLine="426"/>
        <w:jc w:val="both"/>
        <w:rPr>
          <w:sz w:val="24"/>
          <w:szCs w:val="24"/>
        </w:rPr>
      </w:pPr>
      <w:r w:rsidRPr="00A345AE">
        <w:rPr>
          <w:sz w:val="24"/>
          <w:szCs w:val="24"/>
        </w:rPr>
        <w:t xml:space="preserve">10.13. Заказчик составляет итоговый протокол в соответствии с требованиями ч.14 ст. 3.2 Федерального закона № 223-ФЗ и размещает его на Электронной площадке и в ЕИС. </w:t>
      </w:r>
    </w:p>
    <w:p w:rsidR="00E519C8" w:rsidRPr="00A345AE" w:rsidRDefault="00E15589" w:rsidP="00A345AE">
      <w:pPr>
        <w:spacing w:after="0"/>
        <w:ind w:firstLine="426"/>
        <w:jc w:val="both"/>
        <w:rPr>
          <w:sz w:val="24"/>
          <w:szCs w:val="24"/>
        </w:rPr>
      </w:pPr>
      <w:r w:rsidRPr="00A345AE">
        <w:rPr>
          <w:sz w:val="24"/>
          <w:szCs w:val="24"/>
        </w:rPr>
        <w:t>10.14. В случае, если по окончании срока подачи заявок на участие в Запросе предложений в электронной форме в подана только одна заявка на участие или не подана ни одна заявка на участие в Запросе предложений в электронной форме, в протокол рассмотрения заявок вносится информация о признании Запроса предложений в электронной форме несостоявшимся.</w:t>
      </w:r>
    </w:p>
    <w:p w:rsidR="00E519C8" w:rsidRPr="00A345AE" w:rsidRDefault="00E15589" w:rsidP="00A345AE">
      <w:pPr>
        <w:spacing w:after="0"/>
        <w:ind w:firstLine="426"/>
        <w:jc w:val="both"/>
        <w:rPr>
          <w:sz w:val="24"/>
          <w:szCs w:val="24"/>
        </w:rPr>
      </w:pPr>
      <w:r w:rsidRPr="00A345AE">
        <w:rPr>
          <w:sz w:val="24"/>
          <w:szCs w:val="24"/>
        </w:rPr>
        <w:t>10.15. В случае, если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или о допуске только одного участника закупки, подавшего заявку на участие в Запросе предложений в электронной форме, Запрос предложений в электронной форме признается несостоявшимся.</w:t>
      </w:r>
    </w:p>
    <w:p w:rsidR="00E519C8" w:rsidRPr="00A345AE" w:rsidRDefault="00E15589" w:rsidP="00A345AE">
      <w:pPr>
        <w:spacing w:after="0"/>
        <w:ind w:firstLine="426"/>
        <w:jc w:val="both"/>
        <w:rPr>
          <w:sz w:val="24"/>
          <w:szCs w:val="24"/>
        </w:rPr>
      </w:pPr>
      <w:r w:rsidRPr="00A345AE">
        <w:rPr>
          <w:sz w:val="24"/>
          <w:szCs w:val="24"/>
        </w:rPr>
        <w:t>10.16. В случае, если Запрос предложений в электронной форме признан несостоявшимся и только один участник закупки, подавший заявку на участие в Запрос предложений в электронной форме, допущен к участию, Заказчик заключает договор с таким участником закупки.</w:t>
      </w:r>
    </w:p>
    <w:p w:rsidR="00E519C8" w:rsidRPr="00A345AE" w:rsidRDefault="00E15589" w:rsidP="00A345AE">
      <w:pPr>
        <w:spacing w:after="0"/>
        <w:ind w:firstLine="426"/>
        <w:jc w:val="both"/>
        <w:rPr>
          <w:sz w:val="24"/>
          <w:szCs w:val="24"/>
        </w:rPr>
      </w:pPr>
      <w:r w:rsidRPr="00A345AE">
        <w:rPr>
          <w:sz w:val="24"/>
          <w:szCs w:val="24"/>
        </w:rPr>
        <w:t>10.17. По результатам Запроса предложений в электронной форме Заказчик и победитель (или единственный участник) подписывают договор в сроки, установленные ч. 15 ст. 3.2 Федерального закона № 223-ФЗ.</w:t>
      </w:r>
    </w:p>
    <w:p w:rsidR="00E519C8" w:rsidRPr="00A345AE" w:rsidRDefault="00E15589" w:rsidP="00A345AE">
      <w:pPr>
        <w:spacing w:after="0"/>
        <w:ind w:firstLine="426"/>
        <w:jc w:val="both"/>
        <w:rPr>
          <w:sz w:val="24"/>
          <w:szCs w:val="24"/>
        </w:rPr>
      </w:pPr>
      <w:r w:rsidRPr="00A345AE">
        <w:rPr>
          <w:sz w:val="24"/>
          <w:szCs w:val="24"/>
        </w:rPr>
        <w:t>10.18. В случае уклонения победителя Запроса предложений в электронной форме от заключения договора, Заказчик вправе заключить договор с участником, которому по результатам оценки и сопоставления заявок на участие в Запросе предложений в электронной форме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на участие в Запросе предложений в электронной форме.</w:t>
      </w:r>
    </w:p>
    <w:p w:rsidR="00E519C8" w:rsidRPr="00A345AE" w:rsidRDefault="00E15589" w:rsidP="00A345AE">
      <w:pPr>
        <w:spacing w:after="0"/>
        <w:ind w:firstLine="284"/>
        <w:jc w:val="both"/>
        <w:rPr>
          <w:sz w:val="24"/>
          <w:szCs w:val="24"/>
        </w:rPr>
      </w:pPr>
      <w:r w:rsidRPr="00A345AE">
        <w:rPr>
          <w:sz w:val="24"/>
          <w:szCs w:val="24"/>
          <w:shd w:val="clear" w:color="auto" w:fill="FFFFFF"/>
        </w:rPr>
        <w:t>В случае уклонения победителя Запроса предложений в электронной форме от заключения договора, а также в случае расторжения договора по решению суда в связи с существенными нарушениями поставщиками (исполнителями, подрядчиками) договоров, сведения о поставщике (исполнителе, подрядчике) включаются в реестр недобросовестных поставщиков.</w:t>
      </w:r>
    </w:p>
    <w:p w:rsidR="00E519C8" w:rsidRPr="00C42BB8" w:rsidRDefault="00E519C8" w:rsidP="00C42BB8">
      <w:pPr>
        <w:spacing w:after="0"/>
        <w:jc w:val="both"/>
        <w:rPr>
          <w:sz w:val="16"/>
          <w:szCs w:val="16"/>
        </w:rPr>
      </w:pPr>
    </w:p>
    <w:p w:rsidR="00C43D4D" w:rsidRDefault="00C43D4D" w:rsidP="00C42BB8">
      <w:pPr>
        <w:spacing w:after="0"/>
        <w:jc w:val="center"/>
        <w:rPr>
          <w:b/>
          <w:bCs/>
          <w:sz w:val="24"/>
          <w:szCs w:val="24"/>
        </w:rPr>
      </w:pPr>
    </w:p>
    <w:p w:rsidR="00C43D4D" w:rsidRDefault="00C43D4D" w:rsidP="00C42BB8">
      <w:pPr>
        <w:spacing w:after="0"/>
        <w:jc w:val="center"/>
        <w:rPr>
          <w:b/>
          <w:bCs/>
          <w:sz w:val="24"/>
          <w:szCs w:val="24"/>
        </w:rPr>
      </w:pPr>
    </w:p>
    <w:p w:rsidR="00C43D4D" w:rsidRDefault="00C43D4D" w:rsidP="00C42BB8">
      <w:pPr>
        <w:spacing w:after="0"/>
        <w:jc w:val="center"/>
        <w:rPr>
          <w:b/>
          <w:bCs/>
          <w:sz w:val="24"/>
          <w:szCs w:val="24"/>
        </w:rPr>
      </w:pPr>
    </w:p>
    <w:p w:rsidR="00E519C8" w:rsidRPr="00C42BB8" w:rsidRDefault="00E15589" w:rsidP="00C42BB8">
      <w:pPr>
        <w:spacing w:after="0"/>
        <w:jc w:val="center"/>
        <w:rPr>
          <w:b/>
          <w:bCs/>
          <w:sz w:val="24"/>
          <w:szCs w:val="24"/>
        </w:rPr>
      </w:pPr>
      <w:r w:rsidRPr="00C42BB8">
        <w:rPr>
          <w:b/>
          <w:bCs/>
          <w:sz w:val="24"/>
          <w:szCs w:val="24"/>
        </w:rPr>
        <w:lastRenderedPageBreak/>
        <w:t>11. Запрос котировок в электронной форме</w:t>
      </w:r>
    </w:p>
    <w:p w:rsidR="00E519C8" w:rsidRPr="00C42BB8" w:rsidRDefault="00E15589" w:rsidP="00C42BB8">
      <w:pPr>
        <w:spacing w:after="0"/>
        <w:ind w:firstLine="426"/>
        <w:jc w:val="both"/>
        <w:rPr>
          <w:sz w:val="24"/>
          <w:szCs w:val="24"/>
        </w:rPr>
      </w:pPr>
      <w:r w:rsidRPr="00C42BB8">
        <w:rPr>
          <w:bCs/>
          <w:sz w:val="24"/>
          <w:szCs w:val="24"/>
        </w:rPr>
        <w:t xml:space="preserve">11.1. Запрос котировок в электронной форме </w:t>
      </w:r>
      <w:r w:rsidRPr="00C42BB8">
        <w:rPr>
          <w:sz w:val="24"/>
          <w:szCs w:val="24"/>
        </w:rPr>
        <w:t>с применением п.п.20-21 ст. 3.2 Федерального закона 223-ФЗ, при НМЦД не свыше 7 000 000 (семи миллионов) рублей.</w:t>
      </w:r>
    </w:p>
    <w:p w:rsidR="00E519C8" w:rsidRPr="00C42BB8" w:rsidRDefault="00E15589" w:rsidP="00C42BB8">
      <w:pPr>
        <w:spacing w:after="0"/>
        <w:ind w:firstLine="426"/>
        <w:jc w:val="both"/>
        <w:rPr>
          <w:sz w:val="24"/>
          <w:szCs w:val="24"/>
        </w:rPr>
      </w:pPr>
      <w:r w:rsidRPr="00C42BB8">
        <w:rPr>
          <w:bCs/>
          <w:sz w:val="24"/>
          <w:szCs w:val="24"/>
        </w:rPr>
        <w:t>11.2.</w:t>
      </w:r>
      <w:r w:rsidRPr="00C42BB8">
        <w:rPr>
          <w:b/>
          <w:bCs/>
          <w:sz w:val="24"/>
          <w:szCs w:val="24"/>
        </w:rPr>
        <w:t xml:space="preserve"> </w:t>
      </w:r>
      <w:r w:rsidRPr="00C42BB8">
        <w:rPr>
          <w:sz w:val="24"/>
          <w:szCs w:val="24"/>
        </w:rPr>
        <w:t>Заявка на участие в Запросе котировок в электронной форме состоит из одной части и ценового предложения.</w:t>
      </w:r>
      <w:bookmarkStart w:id="54" w:name="_Hlk41222282"/>
    </w:p>
    <w:p w:rsidR="00E519C8" w:rsidRPr="00C42BB8" w:rsidRDefault="00E15589" w:rsidP="00C42BB8">
      <w:pPr>
        <w:spacing w:after="0"/>
        <w:ind w:firstLine="426"/>
        <w:jc w:val="both"/>
        <w:rPr>
          <w:sz w:val="24"/>
          <w:szCs w:val="24"/>
        </w:rPr>
      </w:pPr>
      <w:r w:rsidRPr="00C42BB8">
        <w:rPr>
          <w:sz w:val="24"/>
          <w:szCs w:val="24"/>
        </w:rPr>
        <w:t xml:space="preserve">11.3. Первая часть заявки на участие Запросе котировок должна содержать </w:t>
      </w:r>
      <w:bookmarkEnd w:id="54"/>
      <w:r w:rsidRPr="00C42BB8">
        <w:rPr>
          <w:sz w:val="24"/>
          <w:szCs w:val="24"/>
        </w:rPr>
        <w:t>предусмотренное одним из следующих пунктов согласие участника Запроса котировок в электронной форме:</w:t>
      </w:r>
    </w:p>
    <w:p w:rsidR="00E519C8" w:rsidRPr="00C42BB8" w:rsidRDefault="00E15589" w:rsidP="00395F6A">
      <w:pPr>
        <w:spacing w:after="0"/>
        <w:ind w:firstLine="426"/>
        <w:jc w:val="both"/>
        <w:rPr>
          <w:sz w:val="24"/>
          <w:szCs w:val="24"/>
        </w:rPr>
      </w:pPr>
      <w:r w:rsidRPr="00C42BB8">
        <w:rPr>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E519C8" w:rsidRPr="00C42BB8" w:rsidRDefault="00E15589" w:rsidP="00395F6A">
      <w:pPr>
        <w:spacing w:after="0"/>
        <w:ind w:firstLine="426"/>
        <w:jc w:val="both"/>
        <w:rPr>
          <w:sz w:val="24"/>
          <w:szCs w:val="24"/>
        </w:rPr>
      </w:pPr>
      <w:r w:rsidRPr="00C42BB8">
        <w:rPr>
          <w:sz w:val="24"/>
          <w:szCs w:val="24"/>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E519C8" w:rsidRPr="00B22F59" w:rsidRDefault="00E15589" w:rsidP="00395F6A">
      <w:pPr>
        <w:spacing w:after="0"/>
        <w:ind w:firstLine="284"/>
        <w:jc w:val="both"/>
        <w:rPr>
          <w:sz w:val="24"/>
          <w:szCs w:val="24"/>
        </w:rPr>
      </w:pPr>
      <w:r>
        <w:rPr>
          <w:szCs w:val="24"/>
        </w:rPr>
        <w:t>в</w:t>
      </w:r>
      <w:r w:rsidRPr="00B22F59">
        <w:rPr>
          <w:sz w:val="24"/>
          <w:szCs w:val="24"/>
        </w:rPr>
        <w:t>)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w:t>
      </w:r>
      <w:r>
        <w:rPr>
          <w:szCs w:val="24"/>
        </w:rPr>
        <w:t xml:space="preserve"> </w:t>
      </w:r>
      <w:r w:rsidRPr="00B22F59">
        <w:rPr>
          <w:sz w:val="24"/>
          <w:szCs w:val="24"/>
        </w:rPr>
        <w:t>проектом договора;</w:t>
      </w:r>
    </w:p>
    <w:p w:rsidR="00E519C8" w:rsidRPr="00B22F59" w:rsidRDefault="00E15589" w:rsidP="00B22F59">
      <w:pPr>
        <w:spacing w:after="0"/>
        <w:ind w:firstLine="284"/>
        <w:jc w:val="both"/>
        <w:rPr>
          <w:sz w:val="24"/>
          <w:szCs w:val="24"/>
        </w:rPr>
      </w:pPr>
      <w:r w:rsidRPr="00B22F59">
        <w:rPr>
          <w:sz w:val="24"/>
          <w:szCs w:val="24"/>
        </w:rPr>
        <w:t xml:space="preserve">11.4. Первая часть заявки на участие Запросе котировок в электронной форме должна содержать сведения о данном участнике, информацию о его соответствии единым квалификационным требованиям (если они установлены в документации о проведении Запроса котировок в электронной форме), о функциональных характеристиках (потребительских свойствах) товара, качестве работы, услуги и об иных условиях исполнения договора. </w:t>
      </w:r>
    </w:p>
    <w:p w:rsidR="00E519C8" w:rsidRPr="00B22F59" w:rsidRDefault="00E15589" w:rsidP="00B22F59">
      <w:pPr>
        <w:spacing w:after="0"/>
        <w:ind w:firstLine="284"/>
        <w:jc w:val="both"/>
        <w:rPr>
          <w:sz w:val="24"/>
          <w:szCs w:val="24"/>
        </w:rPr>
      </w:pPr>
      <w:r w:rsidRPr="00B22F59">
        <w:rPr>
          <w:sz w:val="24"/>
          <w:szCs w:val="24"/>
        </w:rPr>
        <w:t>11.5. Срок рассмотрения заявок и подведение итогов – в течение 3 (трех) рабочих дней с даты направления оператором Электронной площадки заявок и ценовых предложений.</w:t>
      </w:r>
    </w:p>
    <w:p w:rsidR="00E519C8" w:rsidRPr="00B22F59" w:rsidRDefault="00E15589" w:rsidP="00B22F59">
      <w:pPr>
        <w:spacing w:after="0"/>
        <w:ind w:firstLine="284"/>
        <w:jc w:val="both"/>
        <w:rPr>
          <w:sz w:val="24"/>
          <w:szCs w:val="24"/>
        </w:rPr>
      </w:pPr>
      <w:r w:rsidRPr="00B22F59">
        <w:rPr>
          <w:sz w:val="24"/>
          <w:szCs w:val="24"/>
        </w:rPr>
        <w:t xml:space="preserve">11.6. Заказчик составляет итоговый протокол в соответствии с требованиями ч.14 ст. 3.2 Федерального закона № 223-ФЗ и размещает его на Электронной площадке и в ЕИС. </w:t>
      </w:r>
    </w:p>
    <w:p w:rsidR="00E519C8" w:rsidRPr="00B22F59" w:rsidRDefault="00E15589" w:rsidP="00B22F59">
      <w:pPr>
        <w:spacing w:after="0"/>
        <w:ind w:firstLine="284"/>
        <w:jc w:val="both"/>
        <w:rPr>
          <w:sz w:val="24"/>
          <w:szCs w:val="24"/>
        </w:rPr>
      </w:pPr>
      <w:r w:rsidRPr="00B22F59">
        <w:rPr>
          <w:sz w:val="24"/>
          <w:szCs w:val="24"/>
        </w:rPr>
        <w:t>11.7. В случае, если по окончании срока подачи заявок на участие в Запросе котировок в электронной форме в подана только одна заявка на участие или не подана ни одна заявка на участие в Запросе котировок в электронной форме, в протокол вносится информация о признании Запроса котировок в электронной форме несостоявшимся.</w:t>
      </w:r>
    </w:p>
    <w:p w:rsidR="00E519C8" w:rsidRPr="00B22F59" w:rsidRDefault="00E15589" w:rsidP="00691C60">
      <w:pPr>
        <w:spacing w:after="0"/>
        <w:ind w:firstLine="284"/>
        <w:jc w:val="both"/>
        <w:rPr>
          <w:sz w:val="24"/>
          <w:szCs w:val="24"/>
        </w:rPr>
      </w:pPr>
      <w:r w:rsidRPr="00B22F59">
        <w:rPr>
          <w:sz w:val="24"/>
          <w:szCs w:val="24"/>
        </w:rPr>
        <w:t>11.8. В случае, если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или о допуске только одного участника закупки, подавшего заявку на участие в Запросе котировок в электронной форме, Запрос котировок в электронной форме признается несостоявшимся.</w:t>
      </w:r>
    </w:p>
    <w:p w:rsidR="00E519C8" w:rsidRPr="00B22F59" w:rsidRDefault="00E15589" w:rsidP="00691C60">
      <w:pPr>
        <w:spacing w:after="0"/>
        <w:ind w:firstLine="284"/>
        <w:jc w:val="both"/>
        <w:rPr>
          <w:sz w:val="24"/>
          <w:szCs w:val="24"/>
        </w:rPr>
      </w:pPr>
      <w:r w:rsidRPr="00B22F59">
        <w:rPr>
          <w:sz w:val="24"/>
          <w:szCs w:val="24"/>
        </w:rPr>
        <w:t>11.9. 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допущен к участию, Заказчик заключает договор с таким участником закупки.</w:t>
      </w:r>
    </w:p>
    <w:p w:rsidR="00E519C8" w:rsidRPr="00B22F59" w:rsidRDefault="00E15589" w:rsidP="00691C60">
      <w:pPr>
        <w:spacing w:after="0"/>
        <w:ind w:firstLine="284"/>
        <w:jc w:val="both"/>
        <w:rPr>
          <w:sz w:val="24"/>
          <w:szCs w:val="24"/>
        </w:rPr>
      </w:pPr>
      <w:r w:rsidRPr="00B22F59">
        <w:rPr>
          <w:sz w:val="24"/>
          <w:szCs w:val="24"/>
        </w:rPr>
        <w:t>11.10. По результатам Запроса котировок в электронной форме Заказчик и победитель (или единственный участник) подписывают договор в сроки, установленные ч. 15 ст. 3.2 Федерального закона № 223-ФЗ.</w:t>
      </w:r>
    </w:p>
    <w:p w:rsidR="00E519C8" w:rsidRPr="00691C60" w:rsidRDefault="00E15589" w:rsidP="00691C60">
      <w:pPr>
        <w:spacing w:after="0"/>
        <w:ind w:firstLine="284"/>
        <w:jc w:val="both"/>
        <w:rPr>
          <w:sz w:val="24"/>
          <w:szCs w:val="24"/>
        </w:rPr>
      </w:pPr>
      <w:r w:rsidRPr="00691C60">
        <w:rPr>
          <w:sz w:val="24"/>
          <w:szCs w:val="24"/>
        </w:rPr>
        <w:t>11.11.В случае уклонения победителя Запроса котировок в электронной форме от заключения договора, Заказчик вправе заключить договор с участником, которому по результатам оценки и сопоставления заявок на участие в Запросе котировок в электронной форме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на участие в Запросе котировок в электронной форме.</w:t>
      </w:r>
    </w:p>
    <w:p w:rsidR="00E519C8" w:rsidRDefault="00E15589" w:rsidP="00691C60">
      <w:pPr>
        <w:spacing w:after="0"/>
        <w:ind w:firstLine="284"/>
        <w:jc w:val="both"/>
        <w:rPr>
          <w:szCs w:val="24"/>
        </w:rPr>
      </w:pPr>
      <w:bookmarkStart w:id="55" w:name="_Toc7541205"/>
      <w:bookmarkEnd w:id="55"/>
      <w:r w:rsidRPr="00691C60">
        <w:rPr>
          <w:sz w:val="24"/>
          <w:szCs w:val="24"/>
          <w:shd w:val="clear" w:color="auto" w:fill="FFFFFF"/>
        </w:rPr>
        <w:t xml:space="preserve">В случае уклонения победителя Запроса котировок в электронной форме от заключения договора, а также в случае расторжения договора по решению суда в связи с существенными </w:t>
      </w:r>
      <w:r w:rsidRPr="00691C60">
        <w:rPr>
          <w:sz w:val="24"/>
          <w:szCs w:val="24"/>
          <w:shd w:val="clear" w:color="auto" w:fill="FFFFFF"/>
        </w:rPr>
        <w:lastRenderedPageBreak/>
        <w:t>нарушениями поставщиками (исполнителями, подрядчиками) договоров, сведения о поставщике (исполнителе, подрядчике) включаются в реестр недобросовестных поставщиков.</w:t>
      </w:r>
    </w:p>
    <w:p w:rsidR="00E519C8" w:rsidRPr="00991746" w:rsidRDefault="00E519C8" w:rsidP="00991746">
      <w:pPr>
        <w:pStyle w:val="a7"/>
        <w:spacing w:before="0" w:after="0" w:line="240" w:lineRule="auto"/>
        <w:ind w:left="-432" w:firstLine="720"/>
        <w:jc w:val="both"/>
        <w:rPr>
          <w:sz w:val="16"/>
          <w:szCs w:val="16"/>
        </w:rPr>
      </w:pPr>
    </w:p>
    <w:p w:rsidR="00E519C8" w:rsidRDefault="00E15589" w:rsidP="00991746">
      <w:pPr>
        <w:pStyle w:val="a7"/>
        <w:spacing w:before="0" w:after="0"/>
        <w:ind w:left="851"/>
        <w:rPr>
          <w:b/>
          <w:sz w:val="28"/>
        </w:rPr>
      </w:pPr>
      <w:bookmarkStart w:id="56" w:name="_Toc317779485"/>
      <w:bookmarkStart w:id="57" w:name="_Toc312576218"/>
      <w:bookmarkStart w:id="58" w:name="_Toc312504883"/>
      <w:bookmarkStart w:id="59" w:name="_Toc312518037"/>
      <w:bookmarkStart w:id="60" w:name="_Toc317779428"/>
      <w:bookmarkStart w:id="61" w:name="_Toc312498532"/>
      <w:bookmarkStart w:id="62" w:name="_Toc7541207"/>
      <w:bookmarkStart w:id="63" w:name="_Toc320524869"/>
      <w:bookmarkStart w:id="64" w:name="_Toc312500888"/>
      <w:r>
        <w:rPr>
          <w:b/>
          <w:sz w:val="28"/>
        </w:rPr>
        <w:t>12. Единые требования к участникам закуп</w:t>
      </w:r>
      <w:bookmarkStart w:id="65" w:name="sub_621"/>
      <w:bookmarkEnd w:id="56"/>
      <w:bookmarkEnd w:id="57"/>
      <w:bookmarkEnd w:id="58"/>
      <w:bookmarkEnd w:id="59"/>
      <w:bookmarkEnd w:id="60"/>
      <w:bookmarkEnd w:id="61"/>
      <w:bookmarkEnd w:id="62"/>
      <w:bookmarkEnd w:id="63"/>
      <w:bookmarkEnd w:id="64"/>
      <w:r>
        <w:rPr>
          <w:b/>
          <w:sz w:val="28"/>
        </w:rPr>
        <w:t>ки</w:t>
      </w:r>
    </w:p>
    <w:p w:rsidR="00E519C8" w:rsidRPr="00991746" w:rsidRDefault="00E15589" w:rsidP="00991746">
      <w:pPr>
        <w:spacing w:after="0"/>
        <w:ind w:firstLine="426"/>
        <w:jc w:val="both"/>
        <w:rPr>
          <w:sz w:val="24"/>
          <w:szCs w:val="24"/>
        </w:rPr>
      </w:pPr>
      <w:r w:rsidRPr="00991746">
        <w:rPr>
          <w:sz w:val="24"/>
          <w:szCs w:val="24"/>
        </w:rPr>
        <w:t>12.1. К участникам закупки Заказчик предъявляет следующие обязательные требования:</w:t>
      </w:r>
    </w:p>
    <w:p w:rsidR="00E519C8" w:rsidRPr="00991746" w:rsidRDefault="00E15589" w:rsidP="00991746">
      <w:pPr>
        <w:spacing w:after="0"/>
        <w:ind w:firstLine="426"/>
        <w:jc w:val="both"/>
        <w:rPr>
          <w:sz w:val="24"/>
          <w:szCs w:val="24"/>
        </w:rPr>
      </w:pPr>
      <w:r w:rsidRPr="00991746">
        <w:rPr>
          <w:sz w:val="24"/>
          <w:szCs w:val="24"/>
        </w:rPr>
        <w:t xml:space="preserve">1) соответствие </w:t>
      </w:r>
      <w:hyperlink r:id="rId15">
        <w:r w:rsidRPr="00991746">
          <w:rPr>
            <w:sz w:val="24"/>
            <w:szCs w:val="24"/>
          </w:rPr>
          <w:t>требованиям</w:t>
        </w:r>
      </w:hyperlink>
      <w:r w:rsidRPr="00991746">
        <w:rPr>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519C8" w:rsidRPr="00991746" w:rsidRDefault="00E15589" w:rsidP="00991746">
      <w:pPr>
        <w:pStyle w:val="a8"/>
        <w:spacing w:after="0" w:line="240" w:lineRule="auto"/>
        <w:ind w:left="0" w:firstLine="426"/>
        <w:jc w:val="both"/>
        <w:rPr>
          <w:rFonts w:ascii="Times New Roman" w:hAnsi="Times New Roman"/>
          <w:sz w:val="24"/>
          <w:szCs w:val="24"/>
        </w:rPr>
      </w:pPr>
      <w:r w:rsidRPr="00991746">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519C8" w:rsidRPr="00991746" w:rsidRDefault="00E15589">
      <w:pPr>
        <w:pStyle w:val="a8"/>
        <w:spacing w:after="0" w:line="240" w:lineRule="auto"/>
        <w:ind w:left="0" w:firstLine="426"/>
        <w:jc w:val="both"/>
        <w:rPr>
          <w:rFonts w:ascii="Times New Roman" w:hAnsi="Times New Roman"/>
          <w:sz w:val="24"/>
          <w:szCs w:val="24"/>
        </w:rPr>
      </w:pPr>
      <w:r w:rsidRPr="00991746">
        <w:rPr>
          <w:rFonts w:ascii="Times New Roman" w:hAnsi="Times New Roman"/>
          <w:sz w:val="24"/>
          <w:szCs w:val="24"/>
        </w:rPr>
        <w:t xml:space="preserve">3) неприостановление деятельности участника закупки в порядке, установленном </w:t>
      </w:r>
      <w:hyperlink r:id="rId16">
        <w:r w:rsidRPr="00991746">
          <w:rPr>
            <w:rFonts w:ascii="Times New Roman" w:hAnsi="Times New Roman"/>
            <w:sz w:val="24"/>
            <w:szCs w:val="24"/>
          </w:rPr>
          <w:t>Кодексом</w:t>
        </w:r>
      </w:hyperlink>
      <w:r w:rsidRPr="00991746">
        <w:rPr>
          <w:rFonts w:ascii="Times New Roman" w:hAnsi="Times New Roman"/>
          <w:sz w:val="24"/>
          <w:szCs w:val="24"/>
        </w:rPr>
        <w:t xml:space="preserve"> РФ об административных правонарушениях, на дату подачи заявки на участие в закупке;</w:t>
      </w:r>
    </w:p>
    <w:p w:rsidR="00E519C8" w:rsidRPr="00991746" w:rsidRDefault="00E15589">
      <w:pPr>
        <w:pStyle w:val="a8"/>
        <w:spacing w:after="0" w:line="240" w:lineRule="auto"/>
        <w:ind w:left="0" w:firstLine="426"/>
        <w:jc w:val="both"/>
        <w:rPr>
          <w:rFonts w:ascii="Times New Roman" w:hAnsi="Times New Roman"/>
          <w:sz w:val="24"/>
          <w:szCs w:val="24"/>
        </w:rPr>
      </w:pPr>
      <w:r w:rsidRPr="00991746">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r w:rsidRPr="00991746">
          <w:rPr>
            <w:rFonts w:ascii="Times New Roman" w:hAnsi="Times New Roman"/>
            <w:sz w:val="24"/>
            <w:szCs w:val="24"/>
          </w:rPr>
          <w:t>законодательством</w:t>
        </w:r>
      </w:hyperlink>
      <w:r w:rsidRPr="00991746">
        <w:rPr>
          <w:rFonts w:ascii="Times New Roman" w:hAnsi="Times New Roman"/>
          <w:sz w:val="24"/>
          <w:szCs w:val="24"/>
        </w:rPr>
        <w:t xml:space="preserve"> РФ о налогах и сборах, которые реструктурированы в соотв</w:t>
      </w:r>
      <w:r w:rsidR="00991746">
        <w:rPr>
          <w:rFonts w:ascii="Times New Roman" w:hAnsi="Times New Roman"/>
          <w:sz w:val="24"/>
          <w:szCs w:val="24"/>
        </w:rPr>
        <w:t>етствии с законодательством Р</w:t>
      </w:r>
      <w:r w:rsidRPr="00991746">
        <w:rPr>
          <w:rFonts w:ascii="Times New Roman" w:hAnsi="Times New Roman"/>
          <w:sz w:val="24"/>
          <w:szCs w:val="24"/>
        </w:rPr>
        <w:t xml:space="preserve">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r w:rsidRPr="00991746">
          <w:rPr>
            <w:rFonts w:ascii="Times New Roman" w:hAnsi="Times New Roman"/>
            <w:sz w:val="24"/>
            <w:szCs w:val="24"/>
          </w:rPr>
          <w:t>законодательством</w:t>
        </w:r>
      </w:hyperlink>
      <w:r w:rsidRPr="00991746">
        <w:rPr>
          <w:rFonts w:ascii="Times New Roman" w:hAnsi="Times New Roman"/>
          <w:sz w:val="24"/>
          <w:szCs w:val="24"/>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19C8" w:rsidRPr="00991746" w:rsidRDefault="00E15589">
      <w:pPr>
        <w:pStyle w:val="a8"/>
        <w:spacing w:after="0" w:line="240" w:lineRule="auto"/>
        <w:ind w:left="0" w:firstLine="426"/>
        <w:jc w:val="both"/>
        <w:rPr>
          <w:rFonts w:ascii="Times New Roman" w:hAnsi="Times New Roman"/>
          <w:sz w:val="24"/>
          <w:szCs w:val="24"/>
        </w:rPr>
      </w:pPr>
      <w:r w:rsidRPr="00991746">
        <w:rPr>
          <w:rFonts w:ascii="Times New Roman" w:hAnsi="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r w:rsidRPr="00991746">
          <w:rPr>
            <w:rFonts w:ascii="Times New Roman" w:hAnsi="Times New Roman"/>
            <w:sz w:val="24"/>
            <w:szCs w:val="24"/>
          </w:rPr>
          <w:t>статьями 289</w:t>
        </w:r>
      </w:hyperlink>
      <w:r w:rsidRPr="00991746">
        <w:rPr>
          <w:rFonts w:ascii="Times New Roman" w:hAnsi="Times New Roman"/>
          <w:sz w:val="24"/>
          <w:szCs w:val="24"/>
        </w:rPr>
        <w:t xml:space="preserve">, </w:t>
      </w:r>
      <w:hyperlink r:id="rId20">
        <w:r w:rsidRPr="00991746">
          <w:rPr>
            <w:rFonts w:ascii="Times New Roman" w:hAnsi="Times New Roman"/>
            <w:sz w:val="24"/>
            <w:szCs w:val="24"/>
          </w:rPr>
          <w:t>290</w:t>
        </w:r>
      </w:hyperlink>
      <w:r w:rsidRPr="00991746">
        <w:rPr>
          <w:rFonts w:ascii="Times New Roman" w:hAnsi="Times New Roman"/>
          <w:sz w:val="24"/>
          <w:szCs w:val="24"/>
        </w:rPr>
        <w:t xml:space="preserve">, </w:t>
      </w:r>
      <w:hyperlink r:id="rId21">
        <w:r w:rsidRPr="00991746">
          <w:rPr>
            <w:rFonts w:ascii="Times New Roman" w:hAnsi="Times New Roman"/>
            <w:sz w:val="24"/>
            <w:szCs w:val="24"/>
          </w:rPr>
          <w:t>291</w:t>
        </w:r>
      </w:hyperlink>
      <w:r w:rsidRPr="00991746">
        <w:rPr>
          <w:rFonts w:ascii="Times New Roman" w:hAnsi="Times New Roman"/>
          <w:sz w:val="24"/>
          <w:szCs w:val="24"/>
        </w:rPr>
        <w:t xml:space="preserve">, </w:t>
      </w:r>
      <w:hyperlink r:id="rId22">
        <w:r w:rsidRPr="00991746">
          <w:rPr>
            <w:rFonts w:ascii="Times New Roman" w:hAnsi="Times New Roman"/>
            <w:sz w:val="24"/>
            <w:szCs w:val="24"/>
          </w:rPr>
          <w:t>291.1</w:t>
        </w:r>
      </w:hyperlink>
      <w:r w:rsidRPr="00991746">
        <w:rPr>
          <w:rFonts w:ascii="Times New Roman" w:hAnsi="Times New Roman"/>
          <w:sz w:val="24"/>
          <w:szCs w:val="24"/>
        </w:rPr>
        <w:t xml:space="preserve">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19C8" w:rsidRPr="002E2376" w:rsidRDefault="00E15589" w:rsidP="002E2376">
      <w:pPr>
        <w:pStyle w:val="a8"/>
        <w:spacing w:after="0" w:line="240" w:lineRule="auto"/>
        <w:ind w:left="0" w:firstLine="426"/>
        <w:jc w:val="both"/>
        <w:rPr>
          <w:rFonts w:ascii="Times New Roman" w:hAnsi="Times New Roman"/>
          <w:sz w:val="24"/>
          <w:szCs w:val="24"/>
        </w:rPr>
      </w:pPr>
      <w:r w:rsidRPr="002E2376">
        <w:rPr>
          <w:rFonts w:ascii="Times New Roman" w:hAnsi="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r w:rsidRPr="002E2376">
          <w:rPr>
            <w:rFonts w:ascii="Times New Roman" w:hAnsi="Times New Roman"/>
            <w:sz w:val="24"/>
            <w:szCs w:val="24"/>
          </w:rPr>
          <w:t>статьей 19.28</w:t>
        </w:r>
      </w:hyperlink>
      <w:r w:rsidR="002E2376">
        <w:rPr>
          <w:rFonts w:ascii="Times New Roman" w:hAnsi="Times New Roman"/>
          <w:sz w:val="24"/>
          <w:szCs w:val="24"/>
        </w:rPr>
        <w:t xml:space="preserve"> Кодекса Р</w:t>
      </w:r>
      <w:r w:rsidRPr="002E2376">
        <w:rPr>
          <w:rFonts w:ascii="Times New Roman" w:hAnsi="Times New Roman"/>
          <w:sz w:val="24"/>
          <w:szCs w:val="24"/>
        </w:rPr>
        <w:t>Ф</w:t>
      </w:r>
      <w:r w:rsidR="002E2376">
        <w:rPr>
          <w:rFonts w:ascii="Times New Roman" w:hAnsi="Times New Roman"/>
          <w:sz w:val="24"/>
          <w:szCs w:val="24"/>
        </w:rPr>
        <w:t xml:space="preserve"> </w:t>
      </w:r>
      <w:r w:rsidRPr="002E2376">
        <w:rPr>
          <w:rFonts w:ascii="Times New Roman" w:hAnsi="Times New Roman"/>
          <w:sz w:val="24"/>
          <w:szCs w:val="24"/>
        </w:rPr>
        <w:t>об административных правонарушениях;</w:t>
      </w:r>
    </w:p>
    <w:p w:rsidR="00E519C8" w:rsidRPr="002E2376" w:rsidRDefault="00E15589" w:rsidP="002E2376">
      <w:pPr>
        <w:pStyle w:val="a8"/>
        <w:spacing w:after="0" w:line="240" w:lineRule="auto"/>
        <w:ind w:left="0" w:firstLine="426"/>
        <w:jc w:val="both"/>
        <w:rPr>
          <w:rFonts w:ascii="Times New Roman" w:hAnsi="Times New Roman"/>
          <w:sz w:val="24"/>
          <w:szCs w:val="24"/>
        </w:rPr>
      </w:pPr>
      <w:r w:rsidRPr="002E2376">
        <w:rPr>
          <w:rFonts w:ascii="Times New Roman" w:hAnsi="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sidRPr="000074C8">
        <w:rPr>
          <w:rFonts w:ascii="Times New Roman" w:hAnsi="Times New Roman"/>
          <w:sz w:val="24"/>
          <w:szCs w:val="24"/>
        </w:rPr>
        <w:lastRenderedPageBreak/>
        <w:t>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8) отсутствие у участника закупки ограничений для участия в закупках, установленных законодательством РФ</w:t>
      </w:r>
      <w:r w:rsidR="002F7B9B">
        <w:rPr>
          <w:rFonts w:ascii="Times New Roman" w:hAnsi="Times New Roman"/>
          <w:sz w:val="24"/>
          <w:szCs w:val="24"/>
        </w:rPr>
        <w:t>.</w:t>
      </w:r>
    </w:p>
    <w:p w:rsidR="00E519C8" w:rsidRPr="000074C8" w:rsidRDefault="00E15589" w:rsidP="000074C8">
      <w:pPr>
        <w:pStyle w:val="a8"/>
        <w:spacing w:after="0" w:line="240" w:lineRule="auto"/>
        <w:ind w:left="0" w:firstLine="426"/>
        <w:jc w:val="both"/>
        <w:rPr>
          <w:rFonts w:ascii="Times New Roman" w:hAnsi="Times New Roman"/>
          <w:sz w:val="24"/>
          <w:szCs w:val="24"/>
          <w:highlight w:val="magenta"/>
        </w:rPr>
      </w:pPr>
      <w:r w:rsidRPr="000074C8">
        <w:rPr>
          <w:rFonts w:ascii="Times New Roman" w:hAnsi="Times New Roman"/>
          <w:sz w:val="24"/>
          <w:szCs w:val="24"/>
        </w:rPr>
        <w:t xml:space="preserve">9) отсутствии сведений об участниках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w:t>
      </w:r>
      <w:hyperlink r:id="rId24">
        <w:r w:rsidRPr="000074C8">
          <w:rPr>
            <w:rFonts w:ascii="Times New Roman" w:hAnsi="Times New Roman"/>
            <w:sz w:val="24"/>
            <w:szCs w:val="24"/>
          </w:rPr>
          <w:t>законом</w:t>
        </w:r>
      </w:hyperlink>
      <w:r w:rsidRPr="000074C8">
        <w:rPr>
          <w:rFonts w:ascii="Times New Roman" w:hAnsi="Times New Roman"/>
          <w:sz w:val="24"/>
          <w:szCs w:val="24"/>
        </w:rPr>
        <w:t xml:space="preserve"> № 44-ФЗ.</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10) принадлежность к субъектам малого предпринимательства или социально ориентированным некоммерческим организациям, в случае установления в силу требований п.2 ч.8 ст. 3 Федерального закона № 223-ФЗ,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 xml:space="preserve">12.2. Требования, предъявляемые к участникам закупки, применяются в равной степени ко всем участникам закупки. </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12.3.В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E519C8" w:rsidRPr="000074C8" w:rsidRDefault="00E15589" w:rsidP="000074C8">
      <w:pPr>
        <w:ind w:firstLine="426"/>
        <w:jc w:val="both"/>
        <w:rPr>
          <w:sz w:val="24"/>
          <w:szCs w:val="24"/>
        </w:rPr>
      </w:pPr>
      <w:r w:rsidRPr="000074C8">
        <w:rPr>
          <w:sz w:val="24"/>
          <w:szCs w:val="24"/>
        </w:rPr>
        <w:t>12.4. При проведении Конкурса в электронной форме и Запроса предложений в электронной форме, Заказчик вправе предъявить следующие измеряемые требования к участникам закупки:</w:t>
      </w:r>
    </w:p>
    <w:p w:rsidR="00E519C8" w:rsidRPr="00CE51E5" w:rsidRDefault="00E15589" w:rsidP="00CE51E5">
      <w:pPr>
        <w:spacing w:after="0"/>
        <w:ind w:firstLine="426"/>
        <w:jc w:val="both"/>
        <w:rPr>
          <w:i/>
          <w:sz w:val="24"/>
          <w:szCs w:val="24"/>
        </w:rPr>
      </w:pPr>
      <w:r w:rsidRPr="00CE51E5">
        <w:rPr>
          <w:i/>
          <w:sz w:val="24"/>
          <w:szCs w:val="24"/>
        </w:rPr>
        <w:t>1) Наличие квалифицированного персонала.</w:t>
      </w:r>
    </w:p>
    <w:p w:rsidR="00E519C8" w:rsidRPr="002033B0" w:rsidRDefault="00E15589" w:rsidP="002033B0">
      <w:pPr>
        <w:spacing w:after="0"/>
        <w:ind w:firstLine="284"/>
        <w:jc w:val="both"/>
        <w:rPr>
          <w:sz w:val="24"/>
          <w:szCs w:val="24"/>
        </w:rPr>
      </w:pPr>
      <w:r w:rsidRPr="00CE51E5">
        <w:rPr>
          <w:sz w:val="24"/>
          <w:szCs w:val="24"/>
        </w:rPr>
        <w:t>В случае применения данного требования в документации о закупке должно быть установлено минимально необходимое количество квалифицированного персонала, конкретные требования к его квалификации и конкретный перечень документов, которыми участник подтверждает соответствие данному требованию;</w:t>
      </w:r>
    </w:p>
    <w:p w:rsidR="00E519C8" w:rsidRPr="002033B0" w:rsidRDefault="00E15589" w:rsidP="002033B0">
      <w:pPr>
        <w:spacing w:after="0"/>
        <w:ind w:firstLine="426"/>
        <w:jc w:val="both"/>
        <w:rPr>
          <w:i/>
          <w:sz w:val="24"/>
          <w:szCs w:val="24"/>
        </w:rPr>
      </w:pPr>
      <w:r w:rsidRPr="002033B0">
        <w:rPr>
          <w:i/>
          <w:sz w:val="24"/>
          <w:szCs w:val="24"/>
        </w:rPr>
        <w:t>2) Наличие производственных мощностей, технологий.</w:t>
      </w:r>
    </w:p>
    <w:p w:rsidR="00E519C8" w:rsidRPr="002033B0" w:rsidRDefault="00E15589" w:rsidP="002033B0">
      <w:pPr>
        <w:spacing w:after="0"/>
        <w:ind w:firstLine="284"/>
        <w:jc w:val="both"/>
        <w:rPr>
          <w:sz w:val="24"/>
          <w:szCs w:val="24"/>
        </w:rPr>
      </w:pPr>
      <w:r w:rsidRPr="002033B0">
        <w:rPr>
          <w:sz w:val="24"/>
          <w:szCs w:val="24"/>
        </w:rPr>
        <w:t>В случае применения данного требования в документации о закупке должно быть установлено, какими именно мощностями, технологиями должен обладать участник, конкретные требования, которым они должны отвечать и конкретный перечень документов, которыми участник подтверждает соответствие данному требованию;</w:t>
      </w:r>
    </w:p>
    <w:p w:rsidR="00E519C8" w:rsidRPr="00E726CD" w:rsidRDefault="00E15589" w:rsidP="002033B0">
      <w:pPr>
        <w:spacing w:after="0"/>
        <w:ind w:firstLine="426"/>
        <w:jc w:val="both"/>
        <w:rPr>
          <w:sz w:val="24"/>
          <w:szCs w:val="24"/>
        </w:rPr>
      </w:pPr>
      <w:r w:rsidRPr="00E726CD">
        <w:rPr>
          <w:i/>
          <w:sz w:val="24"/>
          <w:szCs w:val="24"/>
        </w:rPr>
        <w:t>3) Наличие опыта выполнения</w:t>
      </w:r>
      <w:r w:rsidRPr="00E726CD">
        <w:rPr>
          <w:sz w:val="24"/>
          <w:szCs w:val="24"/>
        </w:rPr>
        <w:t xml:space="preserve"> не менее двух аналогичных поставок товаров, работ, услуг, стоимостью не менее размера определенного процента (размер процента устанавливается Документацией) начальной (максимальной) цены договора, установленной документацией о закупке.</w:t>
      </w:r>
    </w:p>
    <w:p w:rsidR="00E519C8" w:rsidRPr="00E726CD" w:rsidRDefault="00E15589" w:rsidP="00E726CD">
      <w:pPr>
        <w:spacing w:after="0"/>
        <w:ind w:firstLine="426"/>
        <w:jc w:val="both"/>
        <w:rPr>
          <w:sz w:val="24"/>
          <w:szCs w:val="24"/>
        </w:rPr>
      </w:pPr>
      <w:r w:rsidRPr="00E726CD">
        <w:rPr>
          <w:sz w:val="24"/>
          <w:szCs w:val="24"/>
        </w:rPr>
        <w:t xml:space="preserve">Участник должен подтвердить свое соответствие путем представления копий Договоров и актов выполненных работ. При этом в документации о закупке должно быть указано, какие товары, работы, услуги будут считаться аналогичными закупаемым товарам, работам, услугам.  </w:t>
      </w:r>
    </w:p>
    <w:p w:rsidR="00E519C8" w:rsidRPr="00E726CD" w:rsidRDefault="00E15589" w:rsidP="00E726CD">
      <w:pPr>
        <w:spacing w:after="0"/>
        <w:ind w:firstLine="426"/>
        <w:jc w:val="both"/>
        <w:rPr>
          <w:sz w:val="24"/>
          <w:szCs w:val="24"/>
          <w:shd w:val="clear" w:color="auto" w:fill="FFFFFF"/>
        </w:rPr>
      </w:pPr>
      <w:r w:rsidRPr="00E726CD">
        <w:rPr>
          <w:sz w:val="24"/>
          <w:szCs w:val="24"/>
        </w:rPr>
        <w:t xml:space="preserve">4) </w:t>
      </w:r>
      <w:r w:rsidRPr="00E726CD">
        <w:rPr>
          <w:sz w:val="24"/>
          <w:szCs w:val="24"/>
          <w:shd w:val="clear" w:color="auto" w:fill="FFFFFF"/>
        </w:rPr>
        <w:t xml:space="preserve">Деловая репутация участника закупки - описывает набор определенных факторов, на основании которых оценивается благонадежность и стабильность участника закупки. </w:t>
      </w:r>
    </w:p>
    <w:p w:rsidR="00E519C8" w:rsidRPr="00BE699A" w:rsidRDefault="00E15589" w:rsidP="00BE699A">
      <w:pPr>
        <w:spacing w:after="0"/>
        <w:ind w:firstLine="426"/>
        <w:jc w:val="both"/>
        <w:rPr>
          <w:sz w:val="24"/>
          <w:szCs w:val="24"/>
        </w:rPr>
      </w:pPr>
      <w:r w:rsidRPr="00BE699A">
        <w:rPr>
          <w:sz w:val="24"/>
          <w:szCs w:val="24"/>
          <w:shd w:val="clear" w:color="auto" w:fill="FFFFFF"/>
        </w:rPr>
        <w:t xml:space="preserve">Участник закупки подтверждает данное требование наличием благодарственных писем за ранее выполненные договоры/контракты; грамоты и дипломы; сертификат на право оказания услуг зарегистрированный </w:t>
      </w:r>
      <w:proofErr w:type="spellStart"/>
      <w:r w:rsidRPr="00BE699A">
        <w:rPr>
          <w:sz w:val="24"/>
          <w:szCs w:val="24"/>
          <w:shd w:val="clear" w:color="auto" w:fill="FFFFFF"/>
        </w:rPr>
        <w:t>Росстандартом</w:t>
      </w:r>
      <w:proofErr w:type="spellEnd"/>
      <w:r w:rsidRPr="00BE699A">
        <w:rPr>
          <w:sz w:val="24"/>
          <w:szCs w:val="24"/>
          <w:shd w:val="clear" w:color="auto" w:fill="FFFFFF"/>
        </w:rPr>
        <w:t xml:space="preserve"> в системе добровольной сертификации (СДС) с зарегистрированным номером; сведения об отсутствии судебных решений, вступивших в законную силу, не в пользу Участника закупки вследствие неисполнения им обязательств по заключенным договорам/контрактам перед третьими лицами за последние 2 года.</w:t>
      </w:r>
    </w:p>
    <w:p w:rsidR="00E519C8" w:rsidRPr="00BE699A" w:rsidRDefault="00E15589" w:rsidP="00BE699A">
      <w:pPr>
        <w:spacing w:after="0"/>
        <w:ind w:firstLine="284"/>
        <w:jc w:val="both"/>
        <w:rPr>
          <w:sz w:val="24"/>
          <w:szCs w:val="24"/>
        </w:rPr>
      </w:pPr>
      <w:r w:rsidRPr="00BE699A">
        <w:rPr>
          <w:sz w:val="24"/>
          <w:szCs w:val="24"/>
        </w:rPr>
        <w:t xml:space="preserve">12.5. Установление иных требований к участникам закупки, не предусмотренных п. 12.1 и п. 12.4. Положения не допускается. </w:t>
      </w:r>
    </w:p>
    <w:p w:rsidR="00E519C8" w:rsidRPr="00BE699A" w:rsidRDefault="00E15589" w:rsidP="00BE699A">
      <w:pPr>
        <w:pStyle w:val="a8"/>
        <w:spacing w:after="0" w:line="240" w:lineRule="auto"/>
        <w:ind w:left="0" w:firstLine="720"/>
        <w:jc w:val="both"/>
        <w:rPr>
          <w:rFonts w:ascii="Times New Roman" w:hAnsi="Times New Roman"/>
          <w:sz w:val="24"/>
          <w:szCs w:val="24"/>
        </w:rPr>
      </w:pPr>
      <w:r w:rsidRPr="00BE699A">
        <w:rPr>
          <w:rFonts w:ascii="Times New Roman" w:hAnsi="Times New Roman"/>
          <w:sz w:val="24"/>
          <w:szCs w:val="24"/>
        </w:rPr>
        <w:t xml:space="preserve">Заказчик или Единая комиссия при обнаружении факта несоответствия участника закупки требованиям (при наличии дополнительных требований), или предоставления участником закупки недостоверной информации в отношении своего соответствия указанным требованиям отстраняют </w:t>
      </w:r>
      <w:r w:rsidRPr="00BE699A">
        <w:rPr>
          <w:rFonts w:ascii="Times New Roman" w:hAnsi="Times New Roman"/>
          <w:sz w:val="24"/>
          <w:szCs w:val="24"/>
        </w:rPr>
        <w:lastRenderedPageBreak/>
        <w:t>участника закупки от участия в процедуре закупки или отказывает ему в заключении договора в любой момент до заключения договора.</w:t>
      </w:r>
    </w:p>
    <w:p w:rsidR="00E519C8" w:rsidRPr="00141090" w:rsidRDefault="00E519C8" w:rsidP="00BE699A">
      <w:pPr>
        <w:spacing w:after="0"/>
        <w:jc w:val="both"/>
        <w:rPr>
          <w:sz w:val="16"/>
          <w:szCs w:val="16"/>
        </w:rPr>
      </w:pPr>
    </w:p>
    <w:p w:rsidR="00E519C8" w:rsidRDefault="00E15589">
      <w:pPr>
        <w:pStyle w:val="12"/>
        <w:numPr>
          <w:ilvl w:val="0"/>
          <w:numId w:val="0"/>
        </w:numPr>
        <w:spacing w:after="0"/>
        <w:jc w:val="center"/>
        <w:rPr>
          <w:b/>
          <w:sz w:val="28"/>
        </w:rPr>
      </w:pPr>
      <w:r>
        <w:rPr>
          <w:b/>
          <w:sz w:val="28"/>
        </w:rPr>
        <w:t>13.Требования к заявкам на участие в закупке</w:t>
      </w:r>
    </w:p>
    <w:p w:rsidR="00E519C8" w:rsidRPr="00141090" w:rsidRDefault="00E15589" w:rsidP="00141090">
      <w:pPr>
        <w:spacing w:after="0"/>
        <w:ind w:firstLine="426"/>
        <w:jc w:val="both"/>
        <w:rPr>
          <w:sz w:val="24"/>
          <w:szCs w:val="24"/>
        </w:rPr>
      </w:pPr>
      <w:r w:rsidRPr="00141090">
        <w:rPr>
          <w:sz w:val="24"/>
          <w:szCs w:val="24"/>
        </w:rPr>
        <w:t>13.1. Для участия в закупке участник закупки должен подготовить заявку на участие в закупке, оформленную в полном соответствии с требованиями документации о закупке.</w:t>
      </w:r>
    </w:p>
    <w:p w:rsidR="00E519C8" w:rsidRPr="00141090" w:rsidRDefault="00E15589" w:rsidP="00141090">
      <w:pPr>
        <w:spacing w:after="0"/>
        <w:ind w:firstLine="426"/>
        <w:jc w:val="both"/>
        <w:rPr>
          <w:sz w:val="24"/>
          <w:szCs w:val="24"/>
        </w:rPr>
      </w:pPr>
      <w:r w:rsidRPr="00141090">
        <w:rPr>
          <w:sz w:val="24"/>
          <w:szCs w:val="24"/>
        </w:rPr>
        <w:t>13.2. Заявка на участие в конкурентной закупке должна содержать:</w:t>
      </w:r>
    </w:p>
    <w:p w:rsidR="00E519C8" w:rsidRPr="00141090" w:rsidRDefault="00E15589" w:rsidP="00141090">
      <w:pPr>
        <w:spacing w:after="0"/>
        <w:ind w:firstLine="426"/>
        <w:jc w:val="both"/>
        <w:rPr>
          <w:sz w:val="24"/>
          <w:szCs w:val="24"/>
        </w:rPr>
      </w:pPr>
      <w:r w:rsidRPr="00141090">
        <w:rPr>
          <w:sz w:val="24"/>
          <w:szCs w:val="24"/>
        </w:rPr>
        <w:t>1) заполненную форму заявки на участие в закупке в соответствии с требованиями документации о закупке;</w:t>
      </w:r>
    </w:p>
    <w:p w:rsidR="00E519C8" w:rsidRPr="00141090" w:rsidRDefault="00E15589" w:rsidP="00141090">
      <w:pPr>
        <w:spacing w:after="0"/>
        <w:ind w:firstLine="426"/>
        <w:jc w:val="both"/>
        <w:rPr>
          <w:sz w:val="24"/>
          <w:szCs w:val="24"/>
        </w:rPr>
      </w:pPr>
      <w:r w:rsidRPr="00141090">
        <w:rPr>
          <w:sz w:val="24"/>
          <w:szCs w:val="24"/>
        </w:rPr>
        <w:t>2) анкету участника закупки (Для коллективных участников закупки заполняется в отношении каждого участника коллективного участника закупки).</w:t>
      </w:r>
    </w:p>
    <w:p w:rsidR="00E519C8" w:rsidRPr="00141090" w:rsidRDefault="00E15589" w:rsidP="00141090">
      <w:pPr>
        <w:spacing w:after="0"/>
        <w:ind w:firstLine="426"/>
        <w:jc w:val="both"/>
        <w:rPr>
          <w:sz w:val="24"/>
          <w:szCs w:val="24"/>
        </w:rPr>
      </w:pPr>
      <w:r w:rsidRPr="00141090">
        <w:rPr>
          <w:sz w:val="24"/>
          <w:szCs w:val="24"/>
        </w:rPr>
        <w:t>3) выписку из единого государственного реестра юридических лиц, выписку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(Для коллективных участников закупки заполняется в отношении каждого участника коллективного участника закупки).</w:t>
      </w:r>
    </w:p>
    <w:p w:rsidR="00E519C8" w:rsidRPr="00141090" w:rsidRDefault="00E15589" w:rsidP="00141090">
      <w:pPr>
        <w:spacing w:after="0"/>
        <w:ind w:firstLine="426"/>
        <w:jc w:val="both"/>
        <w:rPr>
          <w:sz w:val="24"/>
          <w:szCs w:val="24"/>
        </w:rPr>
      </w:pPr>
      <w:r w:rsidRPr="00141090">
        <w:rPr>
          <w:sz w:val="24"/>
          <w:szCs w:val="24"/>
        </w:rPr>
        <w:t>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(Для коллективных участников закупки заполняется в отношении каждого участника коллективного участника закупки).</w:t>
      </w:r>
    </w:p>
    <w:p w:rsidR="00E519C8" w:rsidRPr="00141090" w:rsidRDefault="00E15589" w:rsidP="00141090">
      <w:pPr>
        <w:spacing w:after="0"/>
        <w:ind w:firstLine="426"/>
        <w:jc w:val="both"/>
        <w:rPr>
          <w:bCs/>
          <w:sz w:val="24"/>
          <w:szCs w:val="24"/>
        </w:rPr>
      </w:pPr>
      <w:r w:rsidRPr="00141090">
        <w:rPr>
          <w:sz w:val="24"/>
          <w:szCs w:val="24"/>
        </w:rPr>
        <w:t xml:space="preserve">5) </w:t>
      </w:r>
      <w:r w:rsidRPr="00141090">
        <w:rPr>
          <w:bCs/>
          <w:sz w:val="24"/>
          <w:szCs w:val="24"/>
        </w:rPr>
        <w:t>документы, подтверждающие соответствие участника закупки требованиям к участникам закупки, установленным Заказчиком в документации в соответствии с п.12.1 ст.12 Положения</w:t>
      </w:r>
    </w:p>
    <w:p w:rsidR="00E519C8" w:rsidRPr="00141090" w:rsidRDefault="00E15589" w:rsidP="00141090">
      <w:pPr>
        <w:spacing w:after="0"/>
        <w:ind w:firstLine="426"/>
        <w:jc w:val="both"/>
        <w:rPr>
          <w:bCs/>
          <w:sz w:val="24"/>
          <w:szCs w:val="24"/>
        </w:rPr>
      </w:pPr>
      <w:r w:rsidRPr="00141090">
        <w:rPr>
          <w:bCs/>
          <w:sz w:val="24"/>
          <w:szCs w:val="24"/>
        </w:rPr>
        <w:t>6) копии учредительных документов участника закупки (для юридического лица) (</w:t>
      </w:r>
      <w:r w:rsidRPr="00141090">
        <w:rPr>
          <w:sz w:val="24"/>
          <w:szCs w:val="24"/>
        </w:rPr>
        <w:t>Для коллективных участников закупки заполняется в отношении каждого участника коллективного участника закупки).</w:t>
      </w:r>
    </w:p>
    <w:p w:rsidR="00E519C8" w:rsidRPr="00141090" w:rsidRDefault="00E15589" w:rsidP="00141090">
      <w:pPr>
        <w:spacing w:after="0"/>
        <w:ind w:firstLine="426"/>
        <w:jc w:val="both"/>
        <w:rPr>
          <w:sz w:val="24"/>
          <w:szCs w:val="24"/>
        </w:rPr>
      </w:pPr>
      <w:r w:rsidRPr="00141090">
        <w:rPr>
          <w:bCs/>
          <w:sz w:val="24"/>
          <w:szCs w:val="24"/>
        </w:rPr>
        <w:t>7)</w:t>
      </w:r>
      <w:r w:rsidRPr="00141090">
        <w:rPr>
          <w:sz w:val="24"/>
          <w:szCs w:val="24"/>
        </w:rPr>
        <w:t xml:space="preserve">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является крупной сделкой;</w:t>
      </w:r>
    </w:p>
    <w:p w:rsidR="00E519C8" w:rsidRPr="00141090" w:rsidRDefault="00E15589" w:rsidP="00141090">
      <w:pPr>
        <w:spacing w:after="0"/>
        <w:ind w:firstLine="426"/>
        <w:jc w:val="both"/>
        <w:rPr>
          <w:sz w:val="24"/>
          <w:szCs w:val="24"/>
        </w:rPr>
      </w:pPr>
      <w:r w:rsidRPr="00141090">
        <w:rPr>
          <w:sz w:val="24"/>
          <w:szCs w:val="24"/>
        </w:rPr>
        <w:t>8) документы, подтверждающие право участника закупки на получение преимуществ, если таковые установлены документацией закупки (Для коллективных участников закупки заполняется в отношении каждого участника коллективного участника закупки).</w:t>
      </w:r>
    </w:p>
    <w:p w:rsidR="00E519C8" w:rsidRPr="00C351E1" w:rsidRDefault="00E15589" w:rsidP="00C351E1">
      <w:pPr>
        <w:spacing w:after="0"/>
        <w:ind w:firstLine="426"/>
        <w:jc w:val="both"/>
        <w:rPr>
          <w:sz w:val="24"/>
          <w:szCs w:val="24"/>
        </w:rPr>
      </w:pPr>
      <w:r w:rsidRPr="00C351E1">
        <w:rPr>
          <w:sz w:val="24"/>
          <w:szCs w:val="24"/>
        </w:rPr>
        <w:t xml:space="preserve">9) в случае, если участник закупки является субъектом малого или среднего предпринимательства в состав заявки включаются сведения из единого реестра субъектов малого и среднего предпринимательства, полученные не ранее чем за 30 дней до дня размещения в единой информационной системе извещения об осуществлении закупки, ведение которого осуществляется в соответствии с Федеральным законом № 209-ФЗ, содержащие информацию об участнике закупки. В случае, если в реестр вносились изменения в указанный выше период, то предоставляемые </w:t>
      </w:r>
      <w:r w:rsidRPr="00C351E1">
        <w:rPr>
          <w:sz w:val="24"/>
          <w:szCs w:val="24"/>
        </w:rPr>
        <w:lastRenderedPageBreak/>
        <w:t>сведения должны быть получены не ранее внесения таких изменений.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 209-ФЗ  и сведения о таком участнике отсутствуют в едином реестре субъектов малого и среднего предпринимательства в состав заявки включается декларация о соответствии участника закупки критериям отнесения к субъектам малого и среднего предпринимательства (Для коллективных участников закупки документы, указанные в данном пункте, предоставляются в отношении каждого участника коллективного участника закупки).</w:t>
      </w:r>
    </w:p>
    <w:p w:rsidR="00E519C8" w:rsidRPr="00C351E1" w:rsidRDefault="00E15589" w:rsidP="00C351E1">
      <w:pPr>
        <w:spacing w:after="0"/>
        <w:ind w:firstLine="426"/>
        <w:jc w:val="both"/>
        <w:rPr>
          <w:sz w:val="24"/>
          <w:szCs w:val="24"/>
        </w:rPr>
      </w:pPr>
      <w:r w:rsidRPr="00C351E1">
        <w:rPr>
          <w:sz w:val="24"/>
          <w:szCs w:val="24"/>
        </w:rPr>
        <w:t>10) предложение участника в отношении объекта закупки, а в случае закупки товара также предлагаемая цена единицы товара, наименование страны происхождения товара.</w:t>
      </w:r>
    </w:p>
    <w:p w:rsidR="00E519C8" w:rsidRPr="00D00EBE" w:rsidRDefault="00E15589" w:rsidP="00D00EBE">
      <w:pPr>
        <w:spacing w:after="0"/>
        <w:ind w:firstLine="426"/>
        <w:jc w:val="both"/>
        <w:rPr>
          <w:sz w:val="24"/>
          <w:szCs w:val="24"/>
        </w:rPr>
      </w:pPr>
      <w:r w:rsidRPr="00D00EBE">
        <w:rPr>
          <w:sz w:val="24"/>
          <w:szCs w:val="24"/>
        </w:rPr>
        <w:t>11)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РФ (при наличии в соответствии с законодательством РФ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РФ такие документы передаются вместе с товаром.</w:t>
      </w:r>
    </w:p>
    <w:p w:rsidR="00E519C8" w:rsidRPr="00D00EBE" w:rsidRDefault="00E15589" w:rsidP="00D00EBE">
      <w:pPr>
        <w:spacing w:after="0"/>
        <w:ind w:firstLine="426"/>
        <w:jc w:val="both"/>
        <w:rPr>
          <w:sz w:val="24"/>
          <w:szCs w:val="24"/>
        </w:rPr>
      </w:pPr>
      <w:r w:rsidRPr="00D00EBE">
        <w:rPr>
          <w:sz w:val="24"/>
          <w:szCs w:val="24"/>
        </w:rPr>
        <w:t xml:space="preserve">12) 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в случае, если Заказчиком в документации установлено требование об обеспечении заявки на участие в закупке. </w:t>
      </w:r>
    </w:p>
    <w:p w:rsidR="00E519C8" w:rsidRPr="00D00EBE" w:rsidRDefault="00E15589" w:rsidP="00D00EBE">
      <w:pPr>
        <w:spacing w:after="0"/>
        <w:ind w:firstLine="426"/>
        <w:jc w:val="both"/>
        <w:rPr>
          <w:sz w:val="24"/>
          <w:szCs w:val="24"/>
        </w:rPr>
      </w:pPr>
      <w:r w:rsidRPr="00D00EBE">
        <w:rPr>
          <w:sz w:val="24"/>
          <w:szCs w:val="24"/>
        </w:rPr>
        <w:t>13) в случаях, предусмотренных документацией о закупке, документы, подтверждающие соответствие требованиям, установленным согласно п. 8.2 Положения.</w:t>
      </w:r>
    </w:p>
    <w:p w:rsidR="00E519C8" w:rsidRPr="00D00EBE" w:rsidRDefault="00E15589" w:rsidP="00D00EBE">
      <w:pPr>
        <w:spacing w:after="0"/>
        <w:ind w:firstLine="426"/>
        <w:jc w:val="both"/>
        <w:rPr>
          <w:sz w:val="24"/>
          <w:szCs w:val="24"/>
        </w:rPr>
      </w:pPr>
      <w:r w:rsidRPr="00D00EBE">
        <w:rPr>
          <w:bCs/>
          <w:sz w:val="24"/>
          <w:szCs w:val="24"/>
        </w:rPr>
        <w:t xml:space="preserve">14) </w:t>
      </w:r>
      <w:r w:rsidRPr="00D00EBE">
        <w:rPr>
          <w:sz w:val="24"/>
          <w:szCs w:val="24"/>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rsidR="00E519C8" w:rsidRPr="00D00EBE" w:rsidRDefault="00E15589" w:rsidP="00D00EBE">
      <w:pPr>
        <w:spacing w:after="0"/>
        <w:ind w:firstLine="426"/>
        <w:jc w:val="both"/>
        <w:rPr>
          <w:sz w:val="24"/>
          <w:szCs w:val="24"/>
        </w:rPr>
      </w:pPr>
      <w:r w:rsidRPr="00D00EBE">
        <w:rPr>
          <w:sz w:val="24"/>
          <w:szCs w:val="24"/>
        </w:rPr>
        <w:t xml:space="preserve">15) </w:t>
      </w:r>
      <w:proofErr w:type="gramStart"/>
      <w:r w:rsidRPr="00D00EBE">
        <w:rPr>
          <w:sz w:val="24"/>
          <w:szCs w:val="24"/>
        </w:rPr>
        <w:t>В</w:t>
      </w:r>
      <w:proofErr w:type="gramEnd"/>
      <w:r w:rsidRPr="00D00EBE">
        <w:rPr>
          <w:sz w:val="24"/>
          <w:szCs w:val="24"/>
        </w:rPr>
        <w:t xml:space="preserve"> случае, если участник закупки применяет систему налогообложения, которая предусматривает освобождение от уплаты НДС, предоставляется копия информационного письма о применении участником закупки такой системы налогообложения, выданного Федеральной налоговой службой (Для коллективных участников закупки предоставляется в отношении каждого участника коллективного участника закупки).</w:t>
      </w:r>
    </w:p>
    <w:p w:rsidR="00E519C8" w:rsidRPr="00230076" w:rsidRDefault="00E15589" w:rsidP="00230076">
      <w:pPr>
        <w:spacing w:after="0"/>
        <w:ind w:firstLine="426"/>
        <w:jc w:val="both"/>
        <w:rPr>
          <w:sz w:val="24"/>
          <w:szCs w:val="24"/>
        </w:rPr>
      </w:pPr>
      <w:r w:rsidRPr="00230076">
        <w:rPr>
          <w:sz w:val="24"/>
          <w:szCs w:val="24"/>
        </w:rPr>
        <w:t xml:space="preserve">16) </w:t>
      </w:r>
      <w:proofErr w:type="gramStart"/>
      <w:r w:rsidRPr="00230076">
        <w:rPr>
          <w:sz w:val="24"/>
          <w:szCs w:val="24"/>
        </w:rPr>
        <w:t>В</w:t>
      </w:r>
      <w:proofErr w:type="gramEnd"/>
      <w:r w:rsidRPr="00230076">
        <w:rPr>
          <w:sz w:val="24"/>
          <w:szCs w:val="24"/>
        </w:rPr>
        <w:t xml:space="preserve"> случае участия в закупке нескольких юридических лиц, либо нескольких физических лиц, либо нескольких индивидуальных предпринимателей, выступающих на стороне одного участника закупки в заявке на участие в закупке должен быть представлен договор простого товарищества или иной договор, подтверждающий их участие на стороне участника закупки, заключенный на срок не менее срока действия договора, заключаемого по результатам закупки, участниками которой являются указанные лица. </w:t>
      </w:r>
    </w:p>
    <w:p w:rsidR="00E519C8" w:rsidRPr="00230076" w:rsidRDefault="00E15589" w:rsidP="00230076">
      <w:pPr>
        <w:spacing w:after="0"/>
        <w:ind w:firstLine="426"/>
        <w:jc w:val="both"/>
        <w:rPr>
          <w:sz w:val="24"/>
          <w:szCs w:val="24"/>
        </w:rPr>
      </w:pPr>
      <w:r w:rsidRPr="00230076">
        <w:rPr>
          <w:sz w:val="24"/>
          <w:szCs w:val="24"/>
        </w:rPr>
        <w:t>13.3. В случае если, участник закупки, не являющийся резидентом Российской Федерации, не может предоставить какие-либо документы, то такой участник обязан предоставить аналогичные документы согласно законодательству государства по месту нахождения участника и (или) ведения деятельности в соответствии с п. 13.2 ст. 13 Положения.</w:t>
      </w:r>
    </w:p>
    <w:p w:rsidR="00E519C8" w:rsidRPr="002F0C1C" w:rsidRDefault="00E519C8" w:rsidP="00230076">
      <w:pPr>
        <w:spacing w:after="0"/>
        <w:ind w:firstLine="426"/>
        <w:jc w:val="both"/>
        <w:rPr>
          <w:sz w:val="16"/>
          <w:szCs w:val="16"/>
          <w:highlight w:val="lightGray"/>
        </w:rPr>
      </w:pPr>
    </w:p>
    <w:p w:rsidR="00E519C8" w:rsidRPr="002F0C1C" w:rsidRDefault="00E15589" w:rsidP="002F0C1C">
      <w:pPr>
        <w:spacing w:after="0"/>
        <w:ind w:left="-426"/>
        <w:jc w:val="center"/>
        <w:rPr>
          <w:b/>
          <w:sz w:val="24"/>
          <w:szCs w:val="24"/>
        </w:rPr>
      </w:pPr>
      <w:r w:rsidRPr="002F0C1C">
        <w:rPr>
          <w:b/>
          <w:sz w:val="24"/>
          <w:szCs w:val="24"/>
        </w:rPr>
        <w:t>14.Требования к оформлению заявок на участие в закупке</w:t>
      </w:r>
    </w:p>
    <w:p w:rsidR="00E519C8" w:rsidRPr="002F0C1C" w:rsidRDefault="00E15589" w:rsidP="002F0C1C">
      <w:pPr>
        <w:spacing w:after="0"/>
        <w:ind w:firstLine="426"/>
        <w:jc w:val="both"/>
        <w:rPr>
          <w:sz w:val="24"/>
          <w:szCs w:val="24"/>
        </w:rPr>
      </w:pPr>
      <w:r w:rsidRPr="002F0C1C">
        <w:rPr>
          <w:sz w:val="24"/>
          <w:szCs w:val="24"/>
        </w:rPr>
        <w:t>14.1. Для участия в закупке участник закупки должен подготовить заявку, соответствующую требованиям, указанным в документации о закупке.</w:t>
      </w:r>
    </w:p>
    <w:p w:rsidR="00E519C8" w:rsidRPr="002F0C1C" w:rsidRDefault="00E15589" w:rsidP="002F0C1C">
      <w:pPr>
        <w:spacing w:after="0"/>
        <w:ind w:firstLine="426"/>
        <w:jc w:val="both"/>
        <w:rPr>
          <w:sz w:val="24"/>
          <w:szCs w:val="24"/>
        </w:rPr>
      </w:pPr>
      <w:r w:rsidRPr="002F0C1C">
        <w:rPr>
          <w:sz w:val="24"/>
          <w:szCs w:val="24"/>
        </w:rPr>
        <w:t>14.2. Перечень документов, входящих в заявку, указывается в документации о закупке. Документы заявки, должны отвечать требованиям к форме, оформлению и содержанию, установленным извещением о закупке.</w:t>
      </w:r>
    </w:p>
    <w:p w:rsidR="00E519C8" w:rsidRPr="00054CE8" w:rsidRDefault="00E15589" w:rsidP="002F0C1C">
      <w:pPr>
        <w:spacing w:after="0"/>
        <w:ind w:firstLine="426"/>
        <w:jc w:val="both"/>
        <w:rPr>
          <w:sz w:val="24"/>
          <w:szCs w:val="24"/>
        </w:rPr>
      </w:pPr>
      <w:r w:rsidRPr="002F0C1C">
        <w:rPr>
          <w:sz w:val="24"/>
          <w:szCs w:val="24"/>
        </w:rPr>
        <w:t xml:space="preserve">14.3. Документы, входящие в состав заявки, должны быть составлены на русском языке. В случае необходимости предоставления документов, а также иных сведений, составленных на иностранном языке, в заявке должен содержаться авторизованный перевод на русский язык (в специально оговоренных случаях – </w:t>
      </w:r>
      <w:proofErr w:type="spellStart"/>
      <w:r w:rsidRPr="002F0C1C">
        <w:rPr>
          <w:sz w:val="24"/>
          <w:szCs w:val="24"/>
        </w:rPr>
        <w:t>апостилированный</w:t>
      </w:r>
      <w:proofErr w:type="spellEnd"/>
      <w:r w:rsidRPr="002F0C1C">
        <w:rPr>
          <w:sz w:val="24"/>
          <w:szCs w:val="24"/>
        </w:rPr>
        <w:t xml:space="preserve">). Наличие противоречий между оригиналом и переводом, которые изменяют смысл оригинала, расцениваются как несоответствие заявки требованиям, установленным извещением о закупке. Единая комиссия по осуществлению закупок вправе не </w:t>
      </w:r>
      <w:r w:rsidRPr="00054CE8">
        <w:rPr>
          <w:sz w:val="24"/>
          <w:szCs w:val="24"/>
        </w:rPr>
        <w:t>рассматривать документы, не переведенные на русский язык</w:t>
      </w:r>
    </w:p>
    <w:p w:rsidR="00E519C8" w:rsidRPr="002F0C1C" w:rsidRDefault="00E15589" w:rsidP="002F0C1C">
      <w:pPr>
        <w:spacing w:after="0"/>
        <w:ind w:firstLine="426"/>
        <w:jc w:val="both"/>
        <w:rPr>
          <w:sz w:val="24"/>
          <w:szCs w:val="24"/>
        </w:rPr>
      </w:pPr>
      <w:r w:rsidRPr="002F0C1C">
        <w:rPr>
          <w:sz w:val="24"/>
          <w:szCs w:val="24"/>
        </w:rPr>
        <w:lastRenderedPageBreak/>
        <w:t xml:space="preserve">14.4. Все суммы денежных средств, указанные в документах, входящих в состав заявки, должны быть выражены в российских рублях. </w:t>
      </w:r>
    </w:p>
    <w:p w:rsidR="00E519C8" w:rsidRPr="002F0C1C" w:rsidRDefault="00E15589" w:rsidP="002F0C1C">
      <w:pPr>
        <w:spacing w:after="0"/>
        <w:ind w:firstLine="426"/>
        <w:jc w:val="both"/>
        <w:rPr>
          <w:sz w:val="24"/>
          <w:szCs w:val="24"/>
        </w:rPr>
      </w:pPr>
      <w:r w:rsidRPr="002F0C1C">
        <w:rPr>
          <w:sz w:val="24"/>
          <w:szCs w:val="24"/>
        </w:rPr>
        <w:t>14.5. Предложенная участником закупки в заявке цена договора (цена договора без НДС) не должна превышать цену договора (цену договора без НДС), указанную в извещении о закупке.</w:t>
      </w:r>
    </w:p>
    <w:p w:rsidR="00E519C8" w:rsidRPr="002F0C1C" w:rsidRDefault="00E15589" w:rsidP="002F0C1C">
      <w:pPr>
        <w:spacing w:after="0"/>
        <w:ind w:firstLine="426"/>
        <w:jc w:val="both"/>
        <w:rPr>
          <w:sz w:val="24"/>
          <w:szCs w:val="24"/>
        </w:rPr>
      </w:pPr>
      <w:r w:rsidRPr="002F0C1C">
        <w:rPr>
          <w:sz w:val="24"/>
          <w:szCs w:val="24"/>
        </w:rPr>
        <w:t>14.6. Заявка должна содержать предложение Участника закупки по поставке товаров, выполнению работ, оказанию услуг в соответствие с требованиями и на условиях, указанных в проекте договора и Техническом задании и выражено в текущих ценах.</w:t>
      </w:r>
    </w:p>
    <w:p w:rsidR="00E519C8" w:rsidRPr="002F0C1C" w:rsidRDefault="00E15589" w:rsidP="002F0C1C">
      <w:pPr>
        <w:spacing w:after="0"/>
        <w:ind w:firstLine="426"/>
        <w:jc w:val="both"/>
        <w:rPr>
          <w:sz w:val="24"/>
          <w:szCs w:val="24"/>
        </w:rPr>
      </w:pPr>
      <w:r w:rsidRPr="002F0C1C">
        <w:rPr>
          <w:sz w:val="24"/>
          <w:szCs w:val="24"/>
        </w:rPr>
        <w:t>14.7. Заявка должна содержать конкретные характеристики товара, работ, услуг.</w:t>
      </w:r>
    </w:p>
    <w:p w:rsidR="00E519C8" w:rsidRPr="00344210" w:rsidRDefault="00E15589" w:rsidP="00344210">
      <w:pPr>
        <w:spacing w:after="0"/>
        <w:ind w:firstLine="426"/>
        <w:jc w:val="both"/>
        <w:rPr>
          <w:sz w:val="24"/>
          <w:szCs w:val="24"/>
        </w:rPr>
      </w:pPr>
      <w:r w:rsidRPr="00344210">
        <w:rPr>
          <w:sz w:val="24"/>
          <w:szCs w:val="24"/>
        </w:rPr>
        <w:t xml:space="preserve">14.8. Все документы, входящие в состав заявки на участие в закупке, должны быть предоставлены участником в отсканированном виде в доступном для прочтения формате (предпочтительный формат: </w:t>
      </w:r>
      <w:proofErr w:type="spellStart"/>
      <w:r w:rsidRPr="00344210">
        <w:rPr>
          <w:sz w:val="24"/>
          <w:szCs w:val="24"/>
        </w:rPr>
        <w:t>pdf</w:t>
      </w:r>
      <w:proofErr w:type="spellEnd"/>
      <w:r w:rsidRPr="00344210">
        <w:rPr>
          <w:sz w:val="24"/>
          <w:szCs w:val="24"/>
        </w:rPr>
        <w:t>, один файл – один документ). Отсканированный вид документов должен быть четким, пригодным для прочтения.</w:t>
      </w:r>
    </w:p>
    <w:p w:rsidR="00E519C8" w:rsidRPr="00344210" w:rsidRDefault="00E15589" w:rsidP="00344210">
      <w:pPr>
        <w:spacing w:after="0"/>
        <w:ind w:firstLine="426"/>
        <w:jc w:val="both"/>
        <w:rPr>
          <w:sz w:val="24"/>
          <w:szCs w:val="24"/>
        </w:rPr>
      </w:pPr>
      <w:r w:rsidRPr="00344210">
        <w:rPr>
          <w:sz w:val="24"/>
          <w:szCs w:val="24"/>
        </w:rPr>
        <w:t>14.9. Все файлы заявки на участие в закупке должны иметь наименование либо комментарий, позволяющие идентифицировать содержание данного файла, с указанием наименования документа, представленного данным файлом.</w:t>
      </w:r>
    </w:p>
    <w:p w:rsidR="00E519C8" w:rsidRPr="00344210" w:rsidRDefault="00E15589" w:rsidP="00344210">
      <w:pPr>
        <w:spacing w:after="0"/>
        <w:ind w:firstLine="426"/>
        <w:jc w:val="both"/>
        <w:rPr>
          <w:sz w:val="24"/>
          <w:szCs w:val="24"/>
        </w:rPr>
      </w:pPr>
      <w:r w:rsidRPr="00344210">
        <w:rPr>
          <w:sz w:val="24"/>
          <w:szCs w:val="24"/>
        </w:rPr>
        <w:t>14.10. Допускается предоставление документов, сохраненных в архивах.</w:t>
      </w:r>
    </w:p>
    <w:p w:rsidR="00E519C8" w:rsidRPr="00344210" w:rsidRDefault="00E15589" w:rsidP="00344210">
      <w:pPr>
        <w:spacing w:after="0"/>
        <w:ind w:firstLine="426"/>
        <w:jc w:val="both"/>
        <w:rPr>
          <w:sz w:val="24"/>
          <w:szCs w:val="24"/>
        </w:rPr>
      </w:pPr>
      <w:r w:rsidRPr="00344210">
        <w:rPr>
          <w:sz w:val="24"/>
          <w:szCs w:val="24"/>
        </w:rPr>
        <w:t xml:space="preserve">14.1. Оригиналы документов, нотариально заверенные копии документов, а также копий документов, заверенных участником закупки, предоставляются в электронном виде путем использования цветного сканирования (то есть отсканированный вид документа должен позволять установить, что он сделан с оригинала документа, нотариально заверенной копии документа или копии документа, заверенной участником закупки). </w:t>
      </w:r>
    </w:p>
    <w:p w:rsidR="00E519C8" w:rsidRPr="00344210" w:rsidRDefault="00E15589" w:rsidP="00344210">
      <w:pPr>
        <w:spacing w:after="0"/>
        <w:ind w:firstLine="426"/>
        <w:jc w:val="both"/>
        <w:rPr>
          <w:sz w:val="24"/>
          <w:szCs w:val="24"/>
        </w:rPr>
      </w:pPr>
      <w:r w:rsidRPr="00344210">
        <w:rPr>
          <w:sz w:val="24"/>
          <w:szCs w:val="24"/>
        </w:rPr>
        <w:t>14.12. Сведения, которые содержатся в заявке, не должны допускать двусмысленных толкований.</w:t>
      </w:r>
    </w:p>
    <w:p w:rsidR="00E519C8" w:rsidRPr="00344210" w:rsidRDefault="00E15589" w:rsidP="00344210">
      <w:pPr>
        <w:spacing w:after="0"/>
        <w:ind w:firstLine="426"/>
        <w:jc w:val="both"/>
        <w:rPr>
          <w:sz w:val="24"/>
          <w:szCs w:val="24"/>
        </w:rPr>
      </w:pPr>
      <w:r w:rsidRPr="00344210">
        <w:rPr>
          <w:sz w:val="24"/>
          <w:szCs w:val="24"/>
        </w:rPr>
        <w:t>14.13. Документы, входящие в заявку, должны быть достоверными. Документы, содержащие недостоверные сведения, считаются не представленными.</w:t>
      </w:r>
    </w:p>
    <w:p w:rsidR="00E519C8" w:rsidRPr="00344210" w:rsidRDefault="00E15589" w:rsidP="00344210">
      <w:pPr>
        <w:spacing w:after="0"/>
        <w:ind w:firstLine="426"/>
        <w:jc w:val="both"/>
        <w:rPr>
          <w:sz w:val="24"/>
          <w:szCs w:val="24"/>
        </w:rPr>
      </w:pPr>
      <w:r w:rsidRPr="00344210">
        <w:rPr>
          <w:sz w:val="24"/>
          <w:szCs w:val="24"/>
        </w:rPr>
        <w:t>14.14. Заявка направляется оператору электронной торговой площадки в электронной форме в срок, указанный в извещении о проведении закупки в электронной форме. Заявка подается в виде электронного документа.</w:t>
      </w:r>
    </w:p>
    <w:p w:rsidR="00E519C8" w:rsidRPr="00344210" w:rsidRDefault="00E15589" w:rsidP="00344210">
      <w:pPr>
        <w:spacing w:after="0"/>
        <w:ind w:firstLine="426"/>
        <w:jc w:val="both"/>
        <w:rPr>
          <w:sz w:val="24"/>
          <w:szCs w:val="24"/>
        </w:rPr>
      </w:pPr>
      <w:r w:rsidRPr="00344210">
        <w:rPr>
          <w:sz w:val="24"/>
          <w:szCs w:val="24"/>
        </w:rPr>
        <w:t xml:space="preserve">14.15. Невыполнение требований настоящего пункта участником закупки при оформлении заявки на участие в закупке, является основанием для отклонения такой заявки ввиду несоответствия ее требованиям документации о закупке. </w:t>
      </w:r>
    </w:p>
    <w:p w:rsidR="00E519C8" w:rsidRPr="00344210" w:rsidRDefault="00E519C8" w:rsidP="00344210">
      <w:pPr>
        <w:spacing w:after="0"/>
        <w:ind w:firstLine="426"/>
        <w:jc w:val="both"/>
        <w:rPr>
          <w:sz w:val="24"/>
          <w:szCs w:val="24"/>
        </w:rPr>
      </w:pPr>
    </w:p>
    <w:p w:rsidR="00E519C8" w:rsidRPr="00E42FC1" w:rsidRDefault="00E15589">
      <w:pPr>
        <w:pStyle w:val="a8"/>
        <w:spacing w:after="0" w:line="240" w:lineRule="auto"/>
        <w:ind w:left="0"/>
        <w:jc w:val="center"/>
        <w:rPr>
          <w:rFonts w:ascii="Times New Roman" w:hAnsi="Times New Roman"/>
          <w:b/>
          <w:bCs/>
          <w:sz w:val="24"/>
          <w:szCs w:val="24"/>
        </w:rPr>
      </w:pPr>
      <w:r w:rsidRPr="00E42FC1">
        <w:rPr>
          <w:rFonts w:ascii="Times New Roman" w:hAnsi="Times New Roman"/>
          <w:b/>
          <w:bCs/>
          <w:sz w:val="24"/>
          <w:szCs w:val="24"/>
        </w:rPr>
        <w:t>15. Порядок подачи заявки на электронной площадке</w:t>
      </w:r>
    </w:p>
    <w:p w:rsidR="00E519C8" w:rsidRPr="00E42FC1" w:rsidRDefault="00E15589">
      <w:pPr>
        <w:pStyle w:val="a8"/>
        <w:spacing w:after="0" w:line="240" w:lineRule="auto"/>
        <w:ind w:left="0" w:firstLine="720"/>
        <w:jc w:val="both"/>
        <w:rPr>
          <w:rFonts w:ascii="Times New Roman" w:hAnsi="Times New Roman"/>
          <w:sz w:val="24"/>
          <w:szCs w:val="24"/>
        </w:rPr>
      </w:pPr>
      <w:r w:rsidRPr="00E42FC1">
        <w:rPr>
          <w:rFonts w:ascii="Times New Roman" w:hAnsi="Times New Roman"/>
          <w:sz w:val="24"/>
          <w:szCs w:val="24"/>
        </w:rPr>
        <w:t>15.1. Для участия в закупке участники обязаны пройти процедуру регистрации (аккредитации) на электронной площадке. Порядок прохождения регистрации (аккредитации) на электронной площадке определяется Регламентом электронной площадки. Все расходы, связанные с необходимостью регистрации и работы на электронной площадке, в том числе, расходы на получение электронной 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подобные расходы относятся на участника закупки в полном объеме. Документооборот между Заказчиком, Оператором электронной площадки и участниками закупки в ходе проведения закупки осуществляется через электронную площадку, указанную в извещении о проведении закупки.</w:t>
      </w:r>
    </w:p>
    <w:p w:rsidR="00E519C8" w:rsidRPr="00054CE8" w:rsidRDefault="00E519C8">
      <w:pPr>
        <w:pStyle w:val="a8"/>
        <w:spacing w:after="0" w:line="240" w:lineRule="auto"/>
        <w:ind w:left="0"/>
        <w:jc w:val="both"/>
        <w:rPr>
          <w:rFonts w:ascii="Times New Roman" w:hAnsi="Times New Roman"/>
          <w:sz w:val="16"/>
          <w:szCs w:val="16"/>
        </w:rPr>
      </w:pPr>
    </w:p>
    <w:p w:rsidR="00E519C8" w:rsidRDefault="00E15589" w:rsidP="00054CE8">
      <w:pPr>
        <w:pStyle w:val="a7"/>
        <w:spacing w:before="0" w:after="0" w:line="240" w:lineRule="auto"/>
        <w:rPr>
          <w:b/>
        </w:rPr>
      </w:pPr>
      <w:bookmarkStart w:id="66" w:name="_Toc320524873"/>
      <w:bookmarkStart w:id="67" w:name="_Toc7541208"/>
      <w:bookmarkEnd w:id="65"/>
      <w:r w:rsidRPr="00E42FC1">
        <w:rPr>
          <w:b/>
        </w:rPr>
        <w:t>16. Обеспечение заявки</w:t>
      </w:r>
      <w:bookmarkEnd w:id="66"/>
      <w:bookmarkEnd w:id="67"/>
    </w:p>
    <w:p w:rsidR="00E519C8" w:rsidRPr="00E42FC1" w:rsidRDefault="00E15589" w:rsidP="00054CE8">
      <w:pPr>
        <w:pStyle w:val="12"/>
        <w:numPr>
          <w:ilvl w:val="0"/>
          <w:numId w:val="0"/>
        </w:numPr>
        <w:spacing w:before="0" w:after="0"/>
        <w:ind w:firstLine="426"/>
      </w:pPr>
      <w:r w:rsidRPr="00E42FC1">
        <w:t xml:space="preserve">16.1. При проведении конкурса в электронной форме, аукциона в электронной форме, запроса котировок в электронной форме и запроса предложений в электронной форме Заказчик вправе устанавливать требование об обеспечении заявки на участие в соответствии с </w:t>
      </w:r>
      <w:proofErr w:type="spellStart"/>
      <w:r w:rsidRPr="00E42FC1">
        <w:t>ч.ч</w:t>
      </w:r>
      <w:proofErr w:type="spellEnd"/>
      <w:r w:rsidRPr="00E42FC1">
        <w:t>. 25-27 ст.3.2 Федерального закона № 223-ФЗ.</w:t>
      </w:r>
    </w:p>
    <w:p w:rsidR="00E519C8" w:rsidRPr="00E42FC1" w:rsidRDefault="00E15589" w:rsidP="00E42FC1">
      <w:pPr>
        <w:pStyle w:val="12"/>
        <w:numPr>
          <w:ilvl w:val="0"/>
          <w:numId w:val="0"/>
        </w:numPr>
        <w:ind w:firstLine="426"/>
      </w:pPr>
      <w:r w:rsidRPr="00E42FC1">
        <w:t xml:space="preserve">16.2. Если в документации о закупке, осуществляемой в соответствии с </w:t>
      </w:r>
      <w:hyperlink r:id="rId25">
        <w:r w:rsidRPr="00E42FC1">
          <w:t>подпунктом "б" пункта 4</w:t>
        </w:r>
      </w:hyperlink>
      <w:r w:rsidRPr="00E42FC1">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w:t>
      </w:r>
      <w:r w:rsidR="00787111">
        <w:t xml:space="preserve"> постановлением Правительства Р</w:t>
      </w:r>
      <w:r w:rsidRPr="00E42FC1">
        <w:t xml:space="preserve">Ф от 11 декабря 2014 г. № 1352 «Об особенностях участия субъектов малого и среднего </w:t>
      </w:r>
      <w:r w:rsidRPr="00E42FC1">
        <w:lastRenderedPageBreak/>
        <w:t xml:space="preserve">предпринимательства в закупках товаров, работ, услуг отдельными видами юридических лиц» (далее– «Положение об особенностях участия СМСП»),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w:t>
      </w:r>
    </w:p>
    <w:p w:rsidR="00E519C8" w:rsidRPr="00E42FC1" w:rsidRDefault="00E15589" w:rsidP="00E42FC1">
      <w:pPr>
        <w:pStyle w:val="12"/>
        <w:numPr>
          <w:ilvl w:val="0"/>
          <w:numId w:val="0"/>
        </w:numPr>
        <w:ind w:firstLine="426"/>
      </w:pPr>
      <w:r w:rsidRPr="00E42FC1">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E519C8" w:rsidRPr="0076166E" w:rsidRDefault="00E15589" w:rsidP="00E42FC1">
      <w:pPr>
        <w:pStyle w:val="12"/>
        <w:numPr>
          <w:ilvl w:val="0"/>
          <w:numId w:val="0"/>
        </w:numPr>
        <w:ind w:firstLine="426"/>
      </w:pPr>
      <w:r w:rsidRPr="00E42FC1">
        <w:t xml:space="preserve">16.3.Денежные средства, внесенные в качестве обеспечения заявки на участие в закупке, в том числе осуществляемой в соответствии с </w:t>
      </w:r>
      <w:hyperlink r:id="rId26">
        <w:r w:rsidRPr="0076166E">
          <w:t>подпунктом "б" пункта 4</w:t>
        </w:r>
      </w:hyperlink>
      <w:r w:rsidRPr="0076166E">
        <w:t xml:space="preserve"> Положения </w:t>
      </w:r>
      <w:r w:rsidRPr="0076166E">
        <w:rPr>
          <w:rFonts w:eastAsia="Times New Roman"/>
          <w:bCs/>
        </w:rPr>
        <w:t>об особенностях участия СМСП</w:t>
      </w:r>
      <w:r w:rsidRPr="0076166E">
        <w:t>, на счет, указанный в документации о такой закупке, возвращаются:</w:t>
      </w:r>
    </w:p>
    <w:p w:rsidR="00E519C8" w:rsidRPr="0076166E" w:rsidRDefault="00E15589" w:rsidP="00F02F71">
      <w:pPr>
        <w:pStyle w:val="12"/>
        <w:numPr>
          <w:ilvl w:val="0"/>
          <w:numId w:val="0"/>
        </w:numPr>
        <w:spacing w:before="0" w:after="0"/>
        <w:ind w:firstLine="426"/>
      </w:pPr>
      <w:r w:rsidRPr="0076166E">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E519C8" w:rsidRPr="00F02F71" w:rsidRDefault="00E15589" w:rsidP="00F02F71">
      <w:pPr>
        <w:pStyle w:val="12"/>
        <w:numPr>
          <w:ilvl w:val="0"/>
          <w:numId w:val="0"/>
        </w:numPr>
        <w:spacing w:before="0" w:after="0"/>
        <w:ind w:firstLine="426"/>
      </w:pPr>
      <w:r w:rsidRPr="00F02F71">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519C8" w:rsidRPr="00F02F71" w:rsidRDefault="00E519C8">
      <w:pPr>
        <w:pStyle w:val="12"/>
        <w:numPr>
          <w:ilvl w:val="0"/>
          <w:numId w:val="0"/>
        </w:numPr>
        <w:ind w:firstLine="426"/>
      </w:pPr>
    </w:p>
    <w:p w:rsidR="00E519C8" w:rsidRPr="00F02F71" w:rsidRDefault="00E15589">
      <w:pPr>
        <w:pStyle w:val="12"/>
        <w:numPr>
          <w:ilvl w:val="0"/>
          <w:numId w:val="0"/>
        </w:numPr>
        <w:spacing w:before="0" w:after="0"/>
        <w:ind w:left="-425" w:firstLine="426"/>
        <w:jc w:val="center"/>
        <w:rPr>
          <w:b/>
        </w:rPr>
      </w:pPr>
      <w:r w:rsidRPr="00F02F71">
        <w:rPr>
          <w:b/>
          <w:bCs/>
        </w:rPr>
        <w:t>17</w:t>
      </w:r>
      <w:r w:rsidRPr="00F02F71">
        <w:rPr>
          <w:b/>
        </w:rPr>
        <w:t>.</w:t>
      </w:r>
      <w:r w:rsidRPr="00F02F71">
        <w:t xml:space="preserve"> </w:t>
      </w:r>
      <w:r w:rsidRPr="00F02F71">
        <w:rPr>
          <w:b/>
        </w:rPr>
        <w:t>Рассмотрение заявок на участие в закупке</w:t>
      </w:r>
    </w:p>
    <w:p w:rsidR="00E519C8" w:rsidRPr="00F02F71" w:rsidRDefault="00E15589" w:rsidP="00F02F71">
      <w:pPr>
        <w:spacing w:after="0"/>
        <w:ind w:firstLine="426"/>
        <w:jc w:val="both"/>
        <w:rPr>
          <w:sz w:val="24"/>
          <w:szCs w:val="24"/>
        </w:rPr>
      </w:pPr>
      <w:r w:rsidRPr="00F02F71">
        <w:rPr>
          <w:sz w:val="24"/>
          <w:szCs w:val="24"/>
        </w:rPr>
        <w:t>17.1. Рассмотрение заявок на участие в закупке осуществляется Единой комиссией.</w:t>
      </w:r>
    </w:p>
    <w:p w:rsidR="00E519C8" w:rsidRPr="00F02F71" w:rsidRDefault="00E15589" w:rsidP="00F02F71">
      <w:pPr>
        <w:spacing w:after="0"/>
        <w:ind w:firstLine="426"/>
        <w:jc w:val="both"/>
        <w:rPr>
          <w:sz w:val="24"/>
          <w:szCs w:val="24"/>
        </w:rPr>
      </w:pPr>
      <w:r w:rsidRPr="00F02F71">
        <w:rPr>
          <w:sz w:val="24"/>
          <w:szCs w:val="24"/>
        </w:rPr>
        <w:t>17.2. Рассмотрение заявок на участие в закупке осуществляется в следующем порядке:</w:t>
      </w:r>
    </w:p>
    <w:p w:rsidR="00E519C8" w:rsidRPr="00F02F71" w:rsidRDefault="00E15589" w:rsidP="00F02F71">
      <w:pPr>
        <w:spacing w:after="0"/>
        <w:ind w:firstLine="426"/>
        <w:jc w:val="both"/>
        <w:rPr>
          <w:sz w:val="24"/>
          <w:szCs w:val="24"/>
          <w:highlight w:val="yellow"/>
        </w:rPr>
      </w:pPr>
      <w:r w:rsidRPr="00F02F71">
        <w:rPr>
          <w:sz w:val="24"/>
          <w:szCs w:val="24"/>
        </w:rPr>
        <w:t>1) проверяется состав, содержание и оформление заявок на соответствие требованиям документации о закупке, ст.ст.13-14 Положения.</w:t>
      </w:r>
    </w:p>
    <w:p w:rsidR="00E519C8" w:rsidRPr="00F02F71" w:rsidRDefault="00E15589" w:rsidP="00F02F71">
      <w:pPr>
        <w:spacing w:after="0"/>
        <w:ind w:firstLine="426"/>
        <w:jc w:val="both"/>
        <w:rPr>
          <w:sz w:val="24"/>
          <w:szCs w:val="24"/>
        </w:rPr>
      </w:pPr>
      <w:r w:rsidRPr="00F02F71">
        <w:rPr>
          <w:sz w:val="24"/>
          <w:szCs w:val="24"/>
        </w:rPr>
        <w:t>2) проверяется достоверность сведений и документов, поданные в составе заявки на участие в закупке;</w:t>
      </w:r>
    </w:p>
    <w:p w:rsidR="00E519C8" w:rsidRPr="00F02F71" w:rsidRDefault="00E15589" w:rsidP="00F02F71">
      <w:pPr>
        <w:spacing w:after="0"/>
        <w:ind w:firstLine="426"/>
        <w:jc w:val="both"/>
        <w:rPr>
          <w:sz w:val="24"/>
          <w:szCs w:val="24"/>
        </w:rPr>
      </w:pPr>
      <w:r w:rsidRPr="00F02F71">
        <w:rPr>
          <w:sz w:val="24"/>
          <w:szCs w:val="24"/>
        </w:rPr>
        <w:t>3) проверяется участник Закупки на соответствие требованиям, установленным в соответствии с п.12.1 и п.12.4 ст.12 Положения.</w:t>
      </w:r>
    </w:p>
    <w:p w:rsidR="00E519C8" w:rsidRPr="00F02F71" w:rsidRDefault="00E15589" w:rsidP="00F02F71">
      <w:pPr>
        <w:spacing w:after="0"/>
        <w:ind w:firstLine="426"/>
        <w:jc w:val="both"/>
        <w:rPr>
          <w:sz w:val="24"/>
          <w:szCs w:val="24"/>
        </w:rPr>
      </w:pPr>
      <w:r w:rsidRPr="00F02F71">
        <w:rPr>
          <w:sz w:val="24"/>
          <w:szCs w:val="24"/>
        </w:rPr>
        <w:t>4) проверяется предложение об условиях исполнения договора на соответствие требованиям документации о закупке;</w:t>
      </w:r>
    </w:p>
    <w:p w:rsidR="00E519C8" w:rsidRPr="00F02F71" w:rsidRDefault="00E15589" w:rsidP="00F02F71">
      <w:pPr>
        <w:spacing w:after="0"/>
        <w:ind w:firstLine="426"/>
        <w:jc w:val="both"/>
        <w:rPr>
          <w:sz w:val="24"/>
          <w:szCs w:val="24"/>
        </w:rPr>
      </w:pPr>
      <w:r w:rsidRPr="00F02F71">
        <w:rPr>
          <w:sz w:val="24"/>
          <w:szCs w:val="24"/>
        </w:rPr>
        <w:t>5) проверяется соответствие предлагаемой цены договора, указанной в заявке к установленной в документации начальной (максимальной) цене договора;</w:t>
      </w:r>
    </w:p>
    <w:p w:rsidR="00E519C8" w:rsidRPr="00F02F71" w:rsidRDefault="00E15589" w:rsidP="00F02F71">
      <w:pPr>
        <w:spacing w:after="0"/>
        <w:ind w:firstLine="426"/>
        <w:jc w:val="both"/>
        <w:rPr>
          <w:sz w:val="24"/>
          <w:szCs w:val="24"/>
        </w:rPr>
      </w:pPr>
      <w:r w:rsidRPr="00F02F71">
        <w:rPr>
          <w:sz w:val="24"/>
          <w:szCs w:val="24"/>
        </w:rPr>
        <w:t>6) проверяется наличие документов, подтверждающих предоставление обеспечения заявки, если соответствующее требование устанавливалось;</w:t>
      </w:r>
    </w:p>
    <w:p w:rsidR="00E519C8" w:rsidRPr="00F02F71" w:rsidRDefault="00E15589" w:rsidP="00F02F71">
      <w:pPr>
        <w:spacing w:after="0"/>
        <w:ind w:firstLine="426"/>
        <w:jc w:val="both"/>
        <w:rPr>
          <w:sz w:val="24"/>
          <w:szCs w:val="24"/>
        </w:rPr>
      </w:pPr>
      <w:r w:rsidRPr="00F02F71">
        <w:rPr>
          <w:sz w:val="24"/>
          <w:szCs w:val="24"/>
        </w:rPr>
        <w:t>7) проверяется наличие сведений о поставщике в реестре недобросовестных поставщиков, если соответствующие требования устанавливались;</w:t>
      </w:r>
    </w:p>
    <w:p w:rsidR="00E519C8" w:rsidRPr="00F02F71" w:rsidRDefault="00E15589" w:rsidP="0032161F">
      <w:pPr>
        <w:spacing w:after="0"/>
        <w:ind w:firstLine="426"/>
        <w:jc w:val="both"/>
        <w:rPr>
          <w:sz w:val="24"/>
          <w:szCs w:val="24"/>
        </w:rPr>
      </w:pPr>
      <w:r w:rsidRPr="00F02F71">
        <w:rPr>
          <w:sz w:val="24"/>
          <w:szCs w:val="24"/>
        </w:rPr>
        <w:t>8) принимается решение о допуске/отказе в допуске участнику закупки.</w:t>
      </w:r>
    </w:p>
    <w:p w:rsidR="00E519C8" w:rsidRPr="00F02F71" w:rsidRDefault="00E15589" w:rsidP="0032161F">
      <w:pPr>
        <w:spacing w:after="0"/>
        <w:ind w:firstLine="142"/>
        <w:jc w:val="both"/>
        <w:rPr>
          <w:sz w:val="24"/>
          <w:szCs w:val="24"/>
        </w:rPr>
      </w:pPr>
      <w:r w:rsidRPr="00F02F71">
        <w:rPr>
          <w:sz w:val="24"/>
          <w:szCs w:val="24"/>
        </w:rPr>
        <w:t>17.3. Участнику закупки должно быть отказано в допуске к участию в закупке в случаях:</w:t>
      </w:r>
    </w:p>
    <w:p w:rsidR="00E519C8" w:rsidRPr="00F02F71" w:rsidRDefault="00E15589" w:rsidP="0032161F">
      <w:pPr>
        <w:spacing w:after="0"/>
        <w:ind w:firstLine="426"/>
        <w:jc w:val="both"/>
        <w:rPr>
          <w:sz w:val="24"/>
          <w:szCs w:val="24"/>
        </w:rPr>
      </w:pPr>
      <w:r w:rsidRPr="00F02F71">
        <w:rPr>
          <w:sz w:val="24"/>
          <w:szCs w:val="24"/>
        </w:rPr>
        <w:t>1) непредставления документов, а также иных сведений, требование о наличии которых установлено документацией о закупке, либо наличие в таких документах недостоверных сведений об участнике закупки или о закупаемых товарах, работах, услугах;</w:t>
      </w:r>
    </w:p>
    <w:p w:rsidR="00E519C8" w:rsidRPr="00F02F71" w:rsidRDefault="00E15589" w:rsidP="0032161F">
      <w:pPr>
        <w:spacing w:after="0"/>
        <w:ind w:firstLine="426"/>
        <w:jc w:val="both"/>
        <w:rPr>
          <w:sz w:val="24"/>
          <w:szCs w:val="24"/>
        </w:rPr>
      </w:pPr>
      <w:r w:rsidRPr="00F02F71">
        <w:rPr>
          <w:sz w:val="24"/>
          <w:szCs w:val="24"/>
        </w:rPr>
        <w:t>2) несоответствия участника закупки установленным в документации о закупке в соответствии с п.12.1 ст. 12 Положения требованиям;</w:t>
      </w:r>
    </w:p>
    <w:p w:rsidR="00E519C8" w:rsidRPr="00F02F71" w:rsidRDefault="00E15589" w:rsidP="0032161F">
      <w:pPr>
        <w:spacing w:after="0"/>
        <w:ind w:firstLine="426"/>
        <w:jc w:val="both"/>
        <w:rPr>
          <w:sz w:val="24"/>
          <w:szCs w:val="24"/>
        </w:rPr>
      </w:pPr>
      <w:r w:rsidRPr="00F02F71">
        <w:rPr>
          <w:sz w:val="24"/>
          <w:szCs w:val="24"/>
        </w:rPr>
        <w:t>3) несоответствия заявки на участие в закупке требованиям, установленным документацией о закупке, в том числе наличия в таких заявках предложений о цене договора, превышающей начальную (максимальную) цену договора (цену лота) и предложений о сроках поставки товаров, выполнения работ, оказания услуг меньше минимального и больше максимального, предложение о цене, предложений о поставке товара, оказания услуг, выполнения работ с характеристиками ниже установленных Заказчиком в документации и неконкретными  характеристиками (с использованием слов «более» «менее» и т.п.);</w:t>
      </w:r>
    </w:p>
    <w:p w:rsidR="00E519C8" w:rsidRPr="00F02F71" w:rsidRDefault="00E15589" w:rsidP="0032161F">
      <w:pPr>
        <w:spacing w:after="0"/>
        <w:ind w:firstLine="426"/>
        <w:jc w:val="both"/>
        <w:rPr>
          <w:sz w:val="24"/>
          <w:szCs w:val="24"/>
        </w:rPr>
      </w:pPr>
      <w:r w:rsidRPr="00F02F71">
        <w:rPr>
          <w:sz w:val="24"/>
          <w:szCs w:val="24"/>
        </w:rPr>
        <w:t>4) непредставления в составе заявки документов, подтверждающих внесение денежных средств в полном объеме в качестве обеспечения заявки на участие в закупке; невнесения (внесения в неполном объеме) денежных средств в качестве обеспечения заявки на участие в закупке, если такое требование установлено документацией о закупке.</w:t>
      </w:r>
    </w:p>
    <w:p w:rsidR="00E519C8" w:rsidRPr="00F02F71" w:rsidRDefault="00E15589" w:rsidP="0032161F">
      <w:pPr>
        <w:spacing w:after="0"/>
        <w:ind w:firstLine="284"/>
        <w:jc w:val="both"/>
        <w:rPr>
          <w:sz w:val="24"/>
          <w:szCs w:val="24"/>
        </w:rPr>
      </w:pPr>
      <w:r w:rsidRPr="00F02F71">
        <w:rPr>
          <w:sz w:val="24"/>
          <w:szCs w:val="24"/>
        </w:rPr>
        <w:lastRenderedPageBreak/>
        <w:t>17.4. Отказ в допуске к участию в закупке по основаниям, не предусмотренным п. 17.3 Положения, не допускается.</w:t>
      </w:r>
    </w:p>
    <w:p w:rsidR="00E519C8" w:rsidRPr="00F02F71" w:rsidRDefault="00E15589" w:rsidP="0032161F">
      <w:pPr>
        <w:spacing w:after="0"/>
        <w:ind w:firstLine="284"/>
        <w:jc w:val="both"/>
        <w:rPr>
          <w:sz w:val="24"/>
          <w:szCs w:val="24"/>
        </w:rPr>
      </w:pPr>
      <w:r w:rsidRPr="00F02F71">
        <w:rPr>
          <w:sz w:val="24"/>
          <w:szCs w:val="24"/>
        </w:rPr>
        <w:t>17.5. В случае участия в закупке нескольких юридических лиц, либо нескольких физических лиц, либо нескольких индивидуальных предпринимателей, выступающих на стороне одного участника закупки, решение о соответствии такого участника закупки установленным документацией требованиям принимается по результатам рассмотрения сведений о каждом из таких юридических, физических лиц или индивидуальных предпринимателей, выступающих на стороне одного участника закупки.</w:t>
      </w:r>
    </w:p>
    <w:p w:rsidR="00E519C8" w:rsidRPr="00F02F71" w:rsidRDefault="00E15589" w:rsidP="0032161F">
      <w:pPr>
        <w:spacing w:after="0"/>
        <w:ind w:firstLine="284"/>
        <w:jc w:val="both"/>
        <w:rPr>
          <w:sz w:val="24"/>
          <w:szCs w:val="24"/>
        </w:rPr>
      </w:pPr>
      <w:r w:rsidRPr="00F02F71">
        <w:rPr>
          <w:sz w:val="24"/>
          <w:szCs w:val="24"/>
        </w:rPr>
        <w:t xml:space="preserve">17.6. При несоответствии одного из юридических лиц, или физических лиц, или индивидуальных предпринимателей, выступающих на стороне одного участника закупки, требованиям, установленным </w:t>
      </w:r>
      <w:bookmarkStart w:id="68" w:name="_Hlk41246908"/>
      <w:r w:rsidRPr="00F02F71">
        <w:rPr>
          <w:sz w:val="24"/>
          <w:szCs w:val="24"/>
        </w:rPr>
        <w:t xml:space="preserve">п.12.1 ст.12 </w:t>
      </w:r>
      <w:bookmarkEnd w:id="68"/>
      <w:r w:rsidRPr="00F02F71">
        <w:rPr>
          <w:sz w:val="24"/>
          <w:szCs w:val="24"/>
        </w:rPr>
        <w:t>Положения, такому участнику закупки отказывается в допуске к участию в закупке.</w:t>
      </w:r>
    </w:p>
    <w:p w:rsidR="00E519C8" w:rsidRPr="0032161F" w:rsidRDefault="00E15589" w:rsidP="0032161F">
      <w:pPr>
        <w:ind w:firstLine="426"/>
        <w:jc w:val="both"/>
        <w:rPr>
          <w:sz w:val="24"/>
          <w:szCs w:val="24"/>
        </w:rPr>
      </w:pPr>
      <w:r w:rsidRPr="0032161F">
        <w:rPr>
          <w:sz w:val="24"/>
          <w:szCs w:val="24"/>
        </w:rPr>
        <w:t>17.</w:t>
      </w:r>
      <w:r w:rsidR="0032161F" w:rsidRPr="0032161F">
        <w:rPr>
          <w:sz w:val="24"/>
          <w:szCs w:val="24"/>
        </w:rPr>
        <w:t>7</w:t>
      </w:r>
      <w:r w:rsidRPr="0032161F">
        <w:rPr>
          <w:sz w:val="24"/>
          <w:szCs w:val="24"/>
        </w:rPr>
        <w:t>. В случае необходимости Заказчик вправе продлить сроки рассмотрения заявок, установленные в извещении и документации о закупке. При принятии такого решения участники Закупок в обязательном порядке должны быть уведомлены.</w:t>
      </w:r>
    </w:p>
    <w:p w:rsidR="00E519C8" w:rsidRDefault="00E15589">
      <w:pPr>
        <w:pStyle w:val="12"/>
        <w:numPr>
          <w:ilvl w:val="0"/>
          <w:numId w:val="0"/>
        </w:numPr>
        <w:spacing w:before="0" w:after="0"/>
        <w:jc w:val="center"/>
        <w:rPr>
          <w:b/>
          <w:sz w:val="28"/>
          <w:lang w:eastAsia="ar-SA"/>
        </w:rPr>
      </w:pPr>
      <w:r>
        <w:rPr>
          <w:b/>
          <w:bCs/>
          <w:sz w:val="28"/>
        </w:rPr>
        <w:t>18.</w:t>
      </w:r>
      <w:r>
        <w:rPr>
          <w:sz w:val="28"/>
        </w:rPr>
        <w:t xml:space="preserve"> </w:t>
      </w:r>
      <w:bookmarkStart w:id="69" w:name="_Toc7541211"/>
      <w:bookmarkStart w:id="70" w:name="_Toc320553693"/>
      <w:r>
        <w:rPr>
          <w:b/>
          <w:sz w:val="28"/>
          <w:lang w:eastAsia="ar-SA"/>
        </w:rPr>
        <w:t>Оценка заявок на участие в закупке, окончательных предложений участников закупки и критерии этой оценки</w:t>
      </w:r>
      <w:bookmarkEnd w:id="69"/>
      <w:bookmarkEnd w:id="70"/>
    </w:p>
    <w:p w:rsidR="00E519C8" w:rsidRPr="00810B20" w:rsidRDefault="00E15589" w:rsidP="00810B20">
      <w:pPr>
        <w:pStyle w:val="12"/>
        <w:numPr>
          <w:ilvl w:val="0"/>
          <w:numId w:val="0"/>
        </w:numPr>
        <w:spacing w:before="0"/>
        <w:ind w:firstLine="426"/>
      </w:pPr>
      <w:r w:rsidRPr="00810B20">
        <w:t>18.1. Для оценки и сопоставления заявок на участие в закупке устанавливается следующая методика оценки (включая качественные и квалификационные критерии оценки, а также иные критерии, характеризующие условия исполнения договора). Данная методика оценки не применяется в закупках, в которых используется один критерий оценки – «цена договора» (аукцион в электронной форме и запрос котировок в электронной форме). При проведении остальных закупок документацией о проведении закупки устанавливается не менее двух критериев оценки, одним из которых является критерий "цена договора".</w:t>
      </w:r>
    </w:p>
    <w:p w:rsidR="00E519C8" w:rsidRPr="00810B20" w:rsidRDefault="00E15589" w:rsidP="00810B20">
      <w:pPr>
        <w:pStyle w:val="12"/>
        <w:numPr>
          <w:ilvl w:val="0"/>
          <w:numId w:val="0"/>
        </w:numPr>
        <w:spacing w:before="0"/>
        <w:ind w:firstLine="426"/>
      </w:pPr>
      <w:r w:rsidRPr="00810B20">
        <w:rPr>
          <w:bCs/>
        </w:rPr>
        <w:t>18.2</w:t>
      </w:r>
      <w:r w:rsidRPr="00810B20">
        <w:t xml:space="preserve">. </w:t>
      </w:r>
      <w:r w:rsidRPr="00810B20">
        <w:rPr>
          <w:bCs/>
        </w:rPr>
        <w:t>Критерий - существенный признак, на основании которого производится оценка.</w:t>
      </w:r>
    </w:p>
    <w:p w:rsidR="00E519C8" w:rsidRPr="00810B20" w:rsidRDefault="00E15589" w:rsidP="00810B20">
      <w:pPr>
        <w:pStyle w:val="12"/>
        <w:numPr>
          <w:ilvl w:val="0"/>
          <w:numId w:val="0"/>
        </w:numPr>
        <w:spacing w:before="0"/>
        <w:ind w:firstLine="426"/>
      </w:pPr>
      <w:r w:rsidRPr="00810B20">
        <w:t>18.2.1. Для оценки заявок на участие в закупке, окончательных предложений участников закупки Заказчик использует следующие критерии:</w:t>
      </w:r>
    </w:p>
    <w:p w:rsidR="00E519C8" w:rsidRPr="00810B20" w:rsidRDefault="00E15589" w:rsidP="00810B20">
      <w:pPr>
        <w:pStyle w:val="12"/>
        <w:numPr>
          <w:ilvl w:val="0"/>
          <w:numId w:val="0"/>
        </w:numPr>
        <w:ind w:firstLine="426"/>
        <w:rPr>
          <w:rFonts w:eastAsia="Times New Roman"/>
          <w:bCs/>
        </w:rPr>
      </w:pPr>
      <w:r w:rsidRPr="00810B20">
        <w:rPr>
          <w:rFonts w:eastAsia="Times New Roman"/>
          <w:bCs/>
        </w:rPr>
        <w:t>а) характеризующиеся как стоимостные критерии оценки:</w:t>
      </w:r>
    </w:p>
    <w:p w:rsidR="00E519C8" w:rsidRPr="00810B20" w:rsidRDefault="00E15589" w:rsidP="00810B20">
      <w:pPr>
        <w:pStyle w:val="12"/>
        <w:numPr>
          <w:ilvl w:val="0"/>
          <w:numId w:val="0"/>
        </w:numPr>
        <w:ind w:firstLine="426"/>
        <w:rPr>
          <w:rFonts w:eastAsia="Times New Roman"/>
          <w:bCs/>
        </w:rPr>
      </w:pPr>
      <w:r w:rsidRPr="00810B20">
        <w:rPr>
          <w:rFonts w:eastAsia="Times New Roman"/>
          <w:bCs/>
        </w:rPr>
        <w:t>- цена договора или сумма цен единиц товара, работы, услуги;</w:t>
      </w:r>
    </w:p>
    <w:p w:rsidR="00E519C8" w:rsidRPr="00810B20" w:rsidRDefault="00E15589" w:rsidP="00810B20">
      <w:pPr>
        <w:pStyle w:val="12"/>
        <w:numPr>
          <w:ilvl w:val="0"/>
          <w:numId w:val="0"/>
        </w:numPr>
        <w:ind w:firstLine="426"/>
        <w:rPr>
          <w:rFonts w:eastAsia="Times New Roman"/>
        </w:rPr>
      </w:pPr>
      <w:r w:rsidRPr="00810B20">
        <w:rPr>
          <w:rFonts w:eastAsia="Times New Roman"/>
          <w:bCs/>
        </w:rPr>
        <w:t>- расходы на эксплуатацию и ремонт товаров (объектов), использование результатов работ, в</w:t>
      </w:r>
      <w:r w:rsidRPr="00810B20">
        <w:rPr>
          <w:rFonts w:eastAsia="Times New Roman"/>
        </w:rPr>
        <w:t xml:space="preserve"> случае осуществления закупки, по результатам которой заключается договор, по условиям которого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E519C8" w:rsidRPr="00223DD2" w:rsidRDefault="00E15589" w:rsidP="00223DD2">
      <w:pPr>
        <w:pStyle w:val="12"/>
        <w:numPr>
          <w:ilvl w:val="0"/>
          <w:numId w:val="0"/>
        </w:numPr>
        <w:spacing w:before="0" w:after="0"/>
        <w:ind w:firstLine="426"/>
        <w:rPr>
          <w:rFonts w:eastAsia="Times New Roman"/>
        </w:rPr>
      </w:pPr>
      <w:r>
        <w:rPr>
          <w:rFonts w:eastAsia="Times New Roman"/>
          <w:sz w:val="28"/>
          <w:szCs w:val="28"/>
        </w:rPr>
        <w:t xml:space="preserve">- </w:t>
      </w:r>
      <w:r w:rsidRPr="00223DD2">
        <w:rPr>
          <w:rFonts w:eastAsia="Times New Roman"/>
          <w:bCs/>
        </w:rPr>
        <w:t>стоимость жизненного цикла товара (объекта), созданного в результате выполнения работы,</w:t>
      </w:r>
      <w:r w:rsidRPr="00223DD2">
        <w:rPr>
          <w:rFonts w:eastAsia="Times New Roman"/>
        </w:rPr>
        <w:t xml:space="preserve">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w:t>
      </w:r>
    </w:p>
    <w:p w:rsidR="00E519C8" w:rsidRPr="00223DD2" w:rsidRDefault="00E15589" w:rsidP="00223DD2">
      <w:pPr>
        <w:pStyle w:val="12"/>
        <w:numPr>
          <w:ilvl w:val="0"/>
          <w:numId w:val="0"/>
        </w:numPr>
        <w:spacing w:before="0" w:after="0"/>
        <w:ind w:firstLine="426"/>
        <w:rPr>
          <w:rFonts w:eastAsia="Times New Roman"/>
          <w:bCs/>
        </w:rPr>
      </w:pPr>
      <w:r w:rsidRPr="00223DD2">
        <w:rPr>
          <w:rFonts w:eastAsia="Times New Roman"/>
          <w:bCs/>
        </w:rPr>
        <w:t xml:space="preserve">б) характеризующиеся как </w:t>
      </w:r>
      <w:proofErr w:type="spellStart"/>
      <w:r w:rsidRPr="00223DD2">
        <w:rPr>
          <w:rFonts w:eastAsia="Times New Roman"/>
          <w:bCs/>
        </w:rPr>
        <w:t>нестоимостные</w:t>
      </w:r>
      <w:proofErr w:type="spellEnd"/>
      <w:r w:rsidRPr="00223DD2">
        <w:rPr>
          <w:rFonts w:eastAsia="Times New Roman"/>
          <w:bCs/>
        </w:rPr>
        <w:t xml:space="preserve"> критерии оценки:</w:t>
      </w:r>
    </w:p>
    <w:p w:rsidR="00E519C8" w:rsidRPr="00223DD2" w:rsidRDefault="00E15589" w:rsidP="00223DD2">
      <w:pPr>
        <w:pStyle w:val="12"/>
        <w:numPr>
          <w:ilvl w:val="0"/>
          <w:numId w:val="0"/>
        </w:numPr>
        <w:spacing w:before="0" w:after="0"/>
        <w:ind w:firstLine="426"/>
      </w:pPr>
      <w:r w:rsidRPr="00223DD2">
        <w:rPr>
          <w:rFonts w:eastAsia="Times New Roman"/>
          <w:bCs/>
        </w:rPr>
        <w:t xml:space="preserve">- </w:t>
      </w:r>
      <w:r w:rsidRPr="00223DD2">
        <w:t>наличие квалифицированного персонала. В случае применения данного требования в документации о закупке должно быть установлено минимально необходимое количество квалифицированного персонала, конкретные требования к его квалификации и конкретный перечень документов, которыми участник подтверждает соответствие данному требованию;</w:t>
      </w:r>
    </w:p>
    <w:p w:rsidR="00E519C8" w:rsidRPr="00223DD2" w:rsidRDefault="00E15589" w:rsidP="00223DD2">
      <w:pPr>
        <w:pStyle w:val="12"/>
        <w:numPr>
          <w:ilvl w:val="0"/>
          <w:numId w:val="0"/>
        </w:numPr>
        <w:spacing w:before="0" w:after="0"/>
        <w:ind w:firstLine="426"/>
      </w:pPr>
      <w:r w:rsidRPr="00223DD2">
        <w:rPr>
          <w:rFonts w:eastAsia="Times New Roman"/>
          <w:bCs/>
        </w:rPr>
        <w:t>-</w:t>
      </w:r>
      <w:r w:rsidRPr="00223DD2">
        <w:t xml:space="preserve"> наличие производственных мощностей, технологий. В случае применения данного требования в документации о закупке должно быть установлено, какими именно мощностями, технологиями должен обладать участник, конкретные требования, которым они должны отвечать и конкретный перечень документов, которыми участник подтверждает соответствие данному требованию;</w:t>
      </w:r>
    </w:p>
    <w:p w:rsidR="00E519C8" w:rsidRPr="00223DD2" w:rsidRDefault="00E15589" w:rsidP="00223DD2">
      <w:pPr>
        <w:pStyle w:val="12"/>
        <w:numPr>
          <w:ilvl w:val="0"/>
          <w:numId w:val="0"/>
        </w:numPr>
        <w:spacing w:before="0" w:after="0"/>
        <w:ind w:firstLine="426"/>
        <w:rPr>
          <w:rFonts w:eastAsia="Times New Roman"/>
          <w:bCs/>
        </w:rPr>
      </w:pPr>
      <w:r w:rsidRPr="00223DD2">
        <w:rPr>
          <w:rFonts w:eastAsia="Times New Roman"/>
          <w:bCs/>
        </w:rPr>
        <w:t>-</w:t>
      </w:r>
      <w:r w:rsidRPr="00223DD2">
        <w:t xml:space="preserve"> наличие опыта выполнения не менее двух аналогичных поставок товаров, работ, услуг, стоимостью не менее размера определенного процента (размер процента устанавливается Документацией) начальной (максимальной) цены договора, установленной документацией о закупке.</w:t>
      </w:r>
    </w:p>
    <w:p w:rsidR="00E519C8" w:rsidRPr="00223DD2" w:rsidRDefault="00E15589" w:rsidP="00223DD2">
      <w:pPr>
        <w:spacing w:after="0"/>
        <w:ind w:firstLine="426"/>
        <w:jc w:val="both"/>
        <w:rPr>
          <w:sz w:val="24"/>
          <w:szCs w:val="24"/>
          <w:shd w:val="clear" w:color="auto" w:fill="FFFFFF"/>
        </w:rPr>
      </w:pPr>
      <w:r w:rsidRPr="00223DD2">
        <w:rPr>
          <w:sz w:val="24"/>
          <w:szCs w:val="24"/>
        </w:rPr>
        <w:t>- д</w:t>
      </w:r>
      <w:r w:rsidRPr="00223DD2">
        <w:rPr>
          <w:sz w:val="24"/>
          <w:szCs w:val="24"/>
          <w:shd w:val="clear" w:color="auto" w:fill="FFFFFF"/>
        </w:rPr>
        <w:t xml:space="preserve">еловая репутация участника закупки - описывает набор определенных факторов, на основании которых оценивается благонадежность и стабильность участника закупки. </w:t>
      </w:r>
    </w:p>
    <w:p w:rsidR="00E519C8" w:rsidRPr="00223DD2" w:rsidRDefault="00E15589" w:rsidP="00223DD2">
      <w:pPr>
        <w:pStyle w:val="12"/>
        <w:numPr>
          <w:ilvl w:val="0"/>
          <w:numId w:val="0"/>
        </w:numPr>
        <w:spacing w:before="0" w:after="0"/>
        <w:ind w:firstLine="426"/>
      </w:pPr>
      <w:r w:rsidRPr="00223DD2">
        <w:lastRenderedPageBreak/>
        <w:t>В случае применения данного требования в документации о закупке должно быть установлено, какие именно документы должен предоставить участник закупки;</w:t>
      </w:r>
    </w:p>
    <w:p w:rsidR="00E519C8" w:rsidRPr="00223DD2" w:rsidRDefault="00E15589" w:rsidP="00223DD2">
      <w:pPr>
        <w:pStyle w:val="12"/>
        <w:numPr>
          <w:ilvl w:val="0"/>
          <w:numId w:val="0"/>
        </w:numPr>
        <w:spacing w:before="0" w:after="0"/>
        <w:ind w:firstLine="426"/>
      </w:pPr>
      <w:r w:rsidRPr="00223DD2">
        <w:t xml:space="preserve">18.3. Значимость критерия – вес критерия в процентах в общей системе критериев оценки заявок участников. </w:t>
      </w:r>
    </w:p>
    <w:p w:rsidR="00E519C8" w:rsidRPr="00223DD2" w:rsidRDefault="00E15589" w:rsidP="00223DD2">
      <w:pPr>
        <w:pStyle w:val="12"/>
        <w:numPr>
          <w:ilvl w:val="0"/>
          <w:numId w:val="0"/>
        </w:numPr>
        <w:spacing w:before="0" w:after="0"/>
        <w:ind w:firstLine="426"/>
      </w:pPr>
      <w:r w:rsidRPr="00223DD2">
        <w:rPr>
          <w:bCs/>
        </w:rPr>
        <w:t>18.3</w:t>
      </w:r>
      <w:r w:rsidRPr="00223DD2">
        <w:t>.1. Сумма значимостей (весомостей) критериев оценки заявок, установленных в документации о закупке, составляет 100 процентов.</w:t>
      </w:r>
    </w:p>
    <w:p w:rsidR="00E519C8" w:rsidRPr="00223DD2" w:rsidRDefault="00E15589" w:rsidP="00223DD2">
      <w:pPr>
        <w:pStyle w:val="12"/>
        <w:numPr>
          <w:ilvl w:val="0"/>
          <w:numId w:val="0"/>
        </w:numPr>
        <w:spacing w:before="0" w:after="0"/>
        <w:ind w:firstLine="426"/>
      </w:pPr>
      <w:r w:rsidRPr="00223DD2">
        <w:t>Критерии оценки «Качество товаров, работ, услуг» и «Квалификация участника» могут состоять из отдельных подкритериев. Сумма значимостей подкритериев внутри критерия оценки заявок, установленных в документации о закупке, также составляет 100 процентов.</w:t>
      </w:r>
    </w:p>
    <w:p w:rsidR="00E519C8" w:rsidRPr="00223DD2" w:rsidRDefault="00E15589" w:rsidP="00223DD2">
      <w:pPr>
        <w:pStyle w:val="12"/>
        <w:numPr>
          <w:ilvl w:val="0"/>
          <w:numId w:val="0"/>
        </w:numPr>
        <w:spacing w:before="0" w:after="0"/>
        <w:ind w:firstLine="426"/>
      </w:pPr>
      <w:r w:rsidRPr="00223DD2">
        <w:t>18.4. Рейтинг –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E519C8" w:rsidRPr="00223DD2" w:rsidRDefault="00E15589" w:rsidP="00223DD2">
      <w:pPr>
        <w:pStyle w:val="12"/>
        <w:numPr>
          <w:ilvl w:val="0"/>
          <w:numId w:val="0"/>
        </w:numPr>
        <w:spacing w:before="0" w:after="0"/>
        <w:ind w:firstLine="426"/>
      </w:pPr>
      <w:bookmarkStart w:id="71" w:name="_Ref320458625"/>
      <w:r w:rsidRPr="00223DD2">
        <w:t>18.4.1. Заявке, набравшей наибольший итоговый рейтинг, присваивается первый номер. Дробное значение рейтинга округляется до двух десятичных знаков после запятой по математическим правилам округления.</w:t>
      </w:r>
      <w:bookmarkEnd w:id="71"/>
    </w:p>
    <w:p w:rsidR="00E519C8" w:rsidRPr="00223DD2" w:rsidRDefault="00E15589" w:rsidP="00223DD2">
      <w:pPr>
        <w:pStyle w:val="12"/>
        <w:numPr>
          <w:ilvl w:val="0"/>
          <w:numId w:val="0"/>
        </w:numPr>
        <w:spacing w:before="0" w:after="0"/>
        <w:ind w:firstLine="426"/>
      </w:pPr>
      <w:r w:rsidRPr="00223DD2">
        <w:t>18.5. Порядок оценки заявок на участие в закупке, окончательных предложений участников закупки, в том числе предельные величины значимости каждого критерия, устанавливаются Заказчиком в документации о закупке. Могут быть использованы Правила оценки заявок, окончательных предложений участников закупки товаров, работ, услуг для обеспечения государственных и муниципальных нужд, утвержденные постановлением Правительства Российской Федерации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В ходе оценки и сопоставления заявок на участие в закупке может быть осуществлена проверка предлагаемых условий исполнения договора, любой иной значимой информации, относящейся к оценке. Особые условия проверки и/или оценки могут быть установлены в порядке оценки в документации о закупке. При наличии оснований любые представленные материалы и сведения для оценки могут быть признаны недостоверными, что влечет право Заказчика на отклонение заявки участника закупки. При наличии оснований любые представленные материалы и сведения для оценки могут быть признаны ненадлежащими/неподтвержденными, что влечет право на присвоение минимального балла по соответствующим критериям/подкритериям оценки.</w:t>
      </w:r>
    </w:p>
    <w:p w:rsidR="00E519C8" w:rsidRPr="00223DD2" w:rsidRDefault="00E519C8" w:rsidP="00223DD2">
      <w:pPr>
        <w:shd w:val="clear" w:color="auto" w:fill="FFFFFF"/>
        <w:spacing w:after="0"/>
        <w:ind w:firstLine="426"/>
        <w:rPr>
          <w:b/>
          <w:sz w:val="24"/>
          <w:szCs w:val="24"/>
        </w:rPr>
      </w:pPr>
    </w:p>
    <w:p w:rsidR="00E519C8" w:rsidRPr="00223DD2" w:rsidRDefault="00E15589" w:rsidP="003614A7">
      <w:pPr>
        <w:shd w:val="clear" w:color="auto" w:fill="FFFFFF"/>
        <w:spacing w:after="0"/>
        <w:jc w:val="center"/>
        <w:rPr>
          <w:b/>
          <w:sz w:val="24"/>
          <w:szCs w:val="24"/>
        </w:rPr>
      </w:pPr>
      <w:r w:rsidRPr="00223DD2">
        <w:rPr>
          <w:b/>
          <w:sz w:val="24"/>
          <w:szCs w:val="24"/>
        </w:rPr>
        <w:t>19. Порядок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519C8" w:rsidRPr="00223DD2" w:rsidRDefault="00E15589" w:rsidP="003614A7">
      <w:pPr>
        <w:pStyle w:val="12"/>
        <w:numPr>
          <w:ilvl w:val="0"/>
          <w:numId w:val="0"/>
        </w:numPr>
        <w:spacing w:before="0" w:after="0"/>
        <w:ind w:firstLine="426"/>
      </w:pPr>
      <w:r w:rsidRPr="00223DD2">
        <w:t xml:space="preserve">19.1. </w:t>
      </w:r>
      <w:bookmarkStart w:id="72" w:name="_Hlk41229074"/>
      <w:r w:rsidRPr="00223DD2">
        <w:t xml:space="preserve">Постановлением Правительства РФ от 16 сентября 2016 г. № 925 </w:t>
      </w:r>
      <w:bookmarkEnd w:id="72"/>
      <w:r w:rsidRPr="00223DD2">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w:t>
      </w:r>
      <w:hyperlink r:id="rId27">
        <w:r w:rsidRPr="00223DD2">
          <w:t>приоритет</w:t>
        </w:r>
      </w:hyperlink>
      <w:r w:rsidRPr="00223DD2">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(далее - приоритет).</w:t>
      </w:r>
    </w:p>
    <w:p w:rsidR="00E519C8" w:rsidRPr="00223DD2" w:rsidRDefault="00E15589" w:rsidP="00223DD2">
      <w:pPr>
        <w:pStyle w:val="12"/>
        <w:numPr>
          <w:ilvl w:val="0"/>
          <w:numId w:val="0"/>
        </w:numPr>
        <w:spacing w:after="160"/>
        <w:ind w:firstLine="426"/>
      </w:pPr>
      <w:r w:rsidRPr="00223DD2">
        <w:t>19.2. Участник закупки в заявке на участие в закупке указывает (декларирует) наименования страны происхождения поставляемых товаров.</w:t>
      </w:r>
    </w:p>
    <w:p w:rsidR="00E519C8" w:rsidRPr="00223DD2" w:rsidRDefault="00E15589" w:rsidP="00223DD2">
      <w:pPr>
        <w:pStyle w:val="12"/>
        <w:numPr>
          <w:ilvl w:val="0"/>
          <w:numId w:val="0"/>
        </w:numPr>
        <w:spacing w:after="160"/>
        <w:ind w:firstLine="426"/>
      </w:pPr>
      <w:r w:rsidRPr="00223DD2">
        <w:t>19.3. В случае представление недостоверных сведений о стране происхождения товара, указанного в заявке на участие в закупке комиссия по закупкам обязана отстранить такого участника от участия в закупке.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представил недостоверную информацию о стране происхождения товара, что позволило ему стать победителем определения поставщика (подрядчика, исполнителя).</w:t>
      </w:r>
    </w:p>
    <w:p w:rsidR="00E519C8" w:rsidRPr="00223DD2" w:rsidRDefault="00E15589" w:rsidP="00223DD2">
      <w:pPr>
        <w:pStyle w:val="12"/>
        <w:numPr>
          <w:ilvl w:val="0"/>
          <w:numId w:val="0"/>
        </w:numPr>
        <w:spacing w:after="160"/>
        <w:ind w:firstLine="426"/>
      </w:pPr>
      <w:r w:rsidRPr="00223DD2">
        <w:t>19.4. Участник закупки указывает в заявке сведения о начальной (максимальной) цене единицы каждого товара, работы, услуги, являющихся предметом закупки.</w:t>
      </w:r>
    </w:p>
    <w:p w:rsidR="00E519C8" w:rsidRPr="00223DD2" w:rsidRDefault="00E15589" w:rsidP="00223DD2">
      <w:pPr>
        <w:pStyle w:val="12"/>
        <w:numPr>
          <w:ilvl w:val="0"/>
          <w:numId w:val="0"/>
        </w:numPr>
        <w:spacing w:after="160"/>
        <w:ind w:firstLine="426"/>
      </w:pPr>
      <w:r w:rsidRPr="00223DD2">
        <w:lastRenderedPageBreak/>
        <w:t xml:space="preserve">19.5.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223DD2">
        <w:t>в закупке</w:t>
      </w:r>
      <w:proofErr w:type="gramEnd"/>
      <w:r w:rsidRPr="00223DD2">
        <w:t xml:space="preserve"> и такая заявка рассматривается как содержащая предложение о поставке иностранных товаров.</w:t>
      </w:r>
    </w:p>
    <w:p w:rsidR="00E519C8" w:rsidRPr="00223DD2" w:rsidRDefault="00E15589" w:rsidP="00223DD2">
      <w:pPr>
        <w:pStyle w:val="12"/>
        <w:numPr>
          <w:ilvl w:val="0"/>
          <w:numId w:val="0"/>
        </w:numPr>
        <w:spacing w:after="160"/>
        <w:ind w:firstLine="426"/>
      </w:pPr>
      <w:r w:rsidRPr="00223DD2">
        <w:t>19.6.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представленной участником Конкурса в электронной форме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и если в заявке на участие в закупке, представленной участником Аукциона в электронной форме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п.19.4 настоящей статьи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519C8" w:rsidRPr="00223DD2" w:rsidRDefault="00E15589" w:rsidP="00223DD2">
      <w:pPr>
        <w:pStyle w:val="12"/>
        <w:numPr>
          <w:ilvl w:val="0"/>
          <w:numId w:val="0"/>
        </w:numPr>
        <w:spacing w:after="160"/>
        <w:ind w:firstLine="426"/>
      </w:pPr>
      <w:r w:rsidRPr="00223DD2">
        <w:t>19.7.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519C8" w:rsidRPr="00223DD2" w:rsidRDefault="00E15589" w:rsidP="00223DD2">
      <w:pPr>
        <w:pStyle w:val="12"/>
        <w:numPr>
          <w:ilvl w:val="0"/>
          <w:numId w:val="0"/>
        </w:numPr>
        <w:spacing w:after="160"/>
        <w:ind w:firstLine="426"/>
      </w:pPr>
      <w:r w:rsidRPr="00223DD2">
        <w:t xml:space="preserve">19.8. Определение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 </w:t>
      </w:r>
    </w:p>
    <w:p w:rsidR="00E519C8" w:rsidRPr="00223DD2" w:rsidRDefault="00E15589" w:rsidP="00223DD2">
      <w:pPr>
        <w:pStyle w:val="12"/>
        <w:numPr>
          <w:ilvl w:val="0"/>
          <w:numId w:val="0"/>
        </w:numPr>
        <w:spacing w:after="160"/>
        <w:ind w:firstLine="426"/>
      </w:pPr>
      <w:r w:rsidRPr="00223DD2">
        <w:t>19.9.При исполнении договора, заключенного с участником закупки, которому предоставлен приоритет в соответствии с настоящей статьей,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519C8" w:rsidRPr="00223DD2" w:rsidRDefault="00E15589" w:rsidP="00223DD2">
      <w:pPr>
        <w:pStyle w:val="12"/>
        <w:numPr>
          <w:ilvl w:val="0"/>
          <w:numId w:val="0"/>
        </w:numPr>
        <w:spacing w:after="160"/>
        <w:ind w:firstLine="426"/>
      </w:pPr>
      <w:r w:rsidRPr="00223DD2">
        <w:t>19.10. Приоритет не предоставляется в случаях, указанных в п.6 постановления Правительства РФ от 16 сентября 2016 г. № 925.</w:t>
      </w:r>
    </w:p>
    <w:p w:rsidR="00E519C8" w:rsidRDefault="00E519C8">
      <w:pPr>
        <w:pStyle w:val="12"/>
        <w:numPr>
          <w:ilvl w:val="0"/>
          <w:numId w:val="0"/>
        </w:numPr>
        <w:spacing w:after="160"/>
        <w:ind w:firstLine="720"/>
        <w:rPr>
          <w:sz w:val="28"/>
        </w:rPr>
      </w:pPr>
    </w:p>
    <w:p w:rsidR="00E519C8" w:rsidRPr="003614A7" w:rsidRDefault="00E15589">
      <w:pPr>
        <w:pStyle w:val="12"/>
        <w:numPr>
          <w:ilvl w:val="0"/>
          <w:numId w:val="0"/>
        </w:numPr>
        <w:spacing w:before="0" w:after="0"/>
        <w:ind w:left="-425"/>
        <w:jc w:val="center"/>
        <w:rPr>
          <w:b/>
        </w:rPr>
      </w:pPr>
      <w:r w:rsidRPr="003614A7">
        <w:rPr>
          <w:b/>
          <w:bCs/>
        </w:rPr>
        <w:t>20</w:t>
      </w:r>
      <w:r w:rsidRPr="003614A7">
        <w:rPr>
          <w:rFonts w:eastAsia="Calibri"/>
          <w:b/>
          <w:bCs/>
        </w:rPr>
        <w:t>.</w:t>
      </w:r>
      <w:r w:rsidRPr="003614A7">
        <w:rPr>
          <w:rFonts w:eastAsia="Calibri"/>
          <w:b/>
        </w:rPr>
        <w:t xml:space="preserve"> </w:t>
      </w:r>
      <w:bookmarkStart w:id="73" w:name="_Toc7541246"/>
      <w:r w:rsidRPr="003614A7">
        <w:rPr>
          <w:b/>
        </w:rPr>
        <w:t>Антидемпинговые меры</w:t>
      </w:r>
      <w:bookmarkEnd w:id="73"/>
    </w:p>
    <w:p w:rsidR="00E519C8" w:rsidRPr="003614A7" w:rsidRDefault="00E15589" w:rsidP="003614A7">
      <w:pPr>
        <w:pStyle w:val="12"/>
        <w:numPr>
          <w:ilvl w:val="0"/>
          <w:numId w:val="0"/>
        </w:numPr>
        <w:ind w:firstLine="426"/>
      </w:pPr>
      <w:r w:rsidRPr="003614A7">
        <w:t>20.1. Антидемпинговые меры могут применяться по усмотрению Заказчика в случае, если предложение о цене договора на 25 и более процентов ниже начальной (максимальной) цены договора (демпинговая цена договора), такой участник закупки обязан представить заказчику обоснование предлагаемой цены договора и информацию подтверждающую добросовестность такого участника на дату подачи заявки.</w:t>
      </w:r>
    </w:p>
    <w:p w:rsidR="00E519C8" w:rsidRPr="003614A7" w:rsidRDefault="00E15589" w:rsidP="003614A7">
      <w:pPr>
        <w:pStyle w:val="12"/>
        <w:numPr>
          <w:ilvl w:val="0"/>
          <w:numId w:val="0"/>
        </w:numPr>
        <w:ind w:firstLine="426"/>
      </w:pPr>
      <w:r w:rsidRPr="003614A7">
        <w:t xml:space="preserve">20.2. Обоснование может включать в себя гарантийные письма, расчета, документы, подтверждающие возможность участника исполнить обязательства, предусмотренные договором. </w:t>
      </w:r>
    </w:p>
    <w:p w:rsidR="00E519C8" w:rsidRPr="003614A7" w:rsidRDefault="00E15589" w:rsidP="003614A7">
      <w:pPr>
        <w:pStyle w:val="12"/>
        <w:numPr>
          <w:ilvl w:val="0"/>
          <w:numId w:val="0"/>
        </w:numPr>
        <w:ind w:firstLine="426"/>
      </w:pPr>
      <w:r w:rsidRPr="003614A7">
        <w:t xml:space="preserve">20.3. К информации, подтверждающей добросовестность участника закупки, относится информация, содержащаяся в реестре контрактов (договоров), заключенных заказчиками, и подтверждающая исполнение таким участником в течение одного года до даты подачи заявки на участие в закупке трех и более договоров (при этом все договоры должны быть исполнены без </w:t>
      </w:r>
      <w:r w:rsidRPr="003614A7">
        <w:lastRenderedPageBreak/>
        <w:t>применения к такому участнику неустоек (штрафов, пеней), либо в течение двух лет до даты подачи заявки на участие в закупке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Договоры, используемые в качестве информации, подтверждающей добросовестность участника должны быть заключены на аналогичный товар (работу, услугу).</w:t>
      </w:r>
    </w:p>
    <w:p w:rsidR="00E519C8" w:rsidRPr="003614A7" w:rsidRDefault="00E15589" w:rsidP="003614A7">
      <w:pPr>
        <w:pStyle w:val="12"/>
        <w:numPr>
          <w:ilvl w:val="0"/>
          <w:numId w:val="0"/>
        </w:numPr>
        <w:ind w:firstLine="426"/>
      </w:pPr>
      <w:r w:rsidRPr="003614A7">
        <w:t>20.4. Если при проведении Конкурса в электронной форме или Электронного аукциона начальная (максимальная) цена договора (цена лота) составляет более чем 10 000 000 (Десять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rsidR="00E519C8" w:rsidRPr="003614A7" w:rsidRDefault="00E15589" w:rsidP="003614A7">
      <w:pPr>
        <w:pStyle w:val="12"/>
        <w:numPr>
          <w:ilvl w:val="0"/>
          <w:numId w:val="0"/>
        </w:numPr>
        <w:spacing w:before="0" w:after="0"/>
        <w:ind w:firstLine="426"/>
      </w:pPr>
      <w:r w:rsidRPr="003614A7">
        <w:t>20.5. При невыполнении участником, признанным победителем закупки требования, указанного в п 20.1 и п. 20.4 настоящей статьи или признании комиссией по осуществлению закупок информации, предусмотренной п.п.20.3 настоящей статьи недостоверной, договор с таким участником не заключается, и он признается уклонившимся от заключения договора</w:t>
      </w:r>
      <w:bookmarkStart w:id="74" w:name="Par0"/>
      <w:bookmarkStart w:id="75" w:name="Par18"/>
      <w:bookmarkStart w:id="76" w:name="Par1"/>
      <w:bookmarkEnd w:id="74"/>
      <w:bookmarkEnd w:id="75"/>
      <w:bookmarkEnd w:id="76"/>
      <w:r w:rsidRPr="003614A7">
        <w:t>.</w:t>
      </w:r>
    </w:p>
    <w:p w:rsidR="00E519C8" w:rsidRPr="003614A7" w:rsidRDefault="00E519C8">
      <w:pPr>
        <w:pStyle w:val="12"/>
        <w:numPr>
          <w:ilvl w:val="0"/>
          <w:numId w:val="0"/>
        </w:numPr>
        <w:spacing w:before="0" w:after="0"/>
        <w:rPr>
          <w:sz w:val="16"/>
          <w:szCs w:val="16"/>
        </w:rPr>
      </w:pPr>
    </w:p>
    <w:p w:rsidR="00E519C8" w:rsidRPr="003614A7" w:rsidRDefault="00E15589" w:rsidP="003614A7">
      <w:pPr>
        <w:spacing w:after="0"/>
        <w:ind w:left="-426"/>
        <w:jc w:val="center"/>
        <w:rPr>
          <w:b/>
          <w:sz w:val="24"/>
          <w:szCs w:val="24"/>
        </w:rPr>
      </w:pPr>
      <w:r w:rsidRPr="003614A7">
        <w:rPr>
          <w:b/>
          <w:sz w:val="24"/>
          <w:szCs w:val="24"/>
        </w:rPr>
        <w:t>21. Закупка у единственного поставщика</w:t>
      </w:r>
      <w:bookmarkStart w:id="77" w:name="_Ref308711839"/>
      <w:r w:rsidRPr="003614A7">
        <w:rPr>
          <w:b/>
          <w:sz w:val="24"/>
          <w:szCs w:val="24"/>
        </w:rPr>
        <w:t xml:space="preserve"> (подрядчика, исполнителя)</w:t>
      </w:r>
    </w:p>
    <w:p w:rsidR="00E519C8" w:rsidRPr="003614A7" w:rsidRDefault="00E15589" w:rsidP="003614A7">
      <w:pPr>
        <w:spacing w:after="0"/>
        <w:ind w:firstLine="284"/>
        <w:jc w:val="both"/>
        <w:rPr>
          <w:sz w:val="24"/>
          <w:szCs w:val="24"/>
        </w:rPr>
      </w:pPr>
      <w:r w:rsidRPr="003614A7">
        <w:rPr>
          <w:sz w:val="24"/>
          <w:szCs w:val="24"/>
        </w:rPr>
        <w:t>21.1. Закупка у единственного поставщика (подрядчика, исполнителя) может быть осуществлена Заказчиком в следующих случаях:</w:t>
      </w:r>
    </w:p>
    <w:p w:rsidR="00E519C8" w:rsidRPr="003614A7" w:rsidRDefault="00E15589" w:rsidP="003614A7">
      <w:pPr>
        <w:spacing w:after="0"/>
        <w:ind w:firstLine="284"/>
        <w:jc w:val="both"/>
        <w:rPr>
          <w:sz w:val="24"/>
          <w:szCs w:val="24"/>
        </w:rPr>
      </w:pPr>
      <w:r w:rsidRPr="003614A7">
        <w:rPr>
          <w:sz w:val="24"/>
          <w:szCs w:val="24"/>
        </w:rPr>
        <w:t>21.1.1. Поставка товаров, выполнение работ, оказание услуг, относящихся к сфере деятельности субъектов естественных монополий в соответствии с Федеральным законом «О естественных монополиях».</w:t>
      </w:r>
    </w:p>
    <w:p w:rsidR="00E519C8" w:rsidRPr="003614A7" w:rsidRDefault="00E15589" w:rsidP="003614A7">
      <w:pPr>
        <w:spacing w:after="0"/>
        <w:ind w:firstLine="284"/>
        <w:jc w:val="both"/>
        <w:rPr>
          <w:sz w:val="24"/>
          <w:szCs w:val="24"/>
        </w:rPr>
      </w:pPr>
      <w:r w:rsidRPr="003614A7">
        <w:rPr>
          <w:sz w:val="24"/>
          <w:szCs w:val="24"/>
        </w:rPr>
        <w:t xml:space="preserve">21.1.2. Оказание </w:t>
      </w:r>
      <w:proofErr w:type="gramStart"/>
      <w:r w:rsidRPr="003614A7">
        <w:rPr>
          <w:sz w:val="24"/>
          <w:szCs w:val="24"/>
        </w:rPr>
        <w:t>услуг  газоснабжения</w:t>
      </w:r>
      <w:proofErr w:type="gramEnd"/>
      <w:r w:rsidRPr="003614A7">
        <w:rPr>
          <w:sz w:val="24"/>
          <w:szCs w:val="24"/>
        </w:rPr>
        <w:t xml:space="preserve">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E519C8" w:rsidRPr="003614A7" w:rsidRDefault="00E15589" w:rsidP="003614A7">
      <w:pPr>
        <w:spacing w:after="0"/>
        <w:ind w:firstLine="284"/>
        <w:jc w:val="both"/>
        <w:rPr>
          <w:sz w:val="24"/>
          <w:szCs w:val="24"/>
        </w:rPr>
      </w:pPr>
      <w:r w:rsidRPr="003614A7">
        <w:rPr>
          <w:sz w:val="24"/>
          <w:szCs w:val="24"/>
        </w:rPr>
        <w:t>21.1.3. Возникновение потребности в работах или услугах, выполнение или оказание которых может осуществляться исключительно федеральными органами исполнительной власти</w:t>
      </w:r>
      <w:r w:rsidR="003614A7">
        <w:rPr>
          <w:sz w:val="24"/>
          <w:szCs w:val="24"/>
        </w:rPr>
        <w:t>.</w:t>
      </w:r>
    </w:p>
    <w:p w:rsidR="00E519C8" w:rsidRPr="003614A7" w:rsidRDefault="00E15589" w:rsidP="00F436AA">
      <w:pPr>
        <w:spacing w:after="0"/>
        <w:ind w:firstLine="284"/>
        <w:jc w:val="both"/>
        <w:rPr>
          <w:b/>
          <w:i/>
          <w:sz w:val="24"/>
          <w:szCs w:val="24"/>
        </w:rPr>
      </w:pPr>
      <w:r w:rsidRPr="003614A7">
        <w:rPr>
          <w:sz w:val="24"/>
          <w:szCs w:val="24"/>
        </w:rPr>
        <w:t>21.1.</w:t>
      </w:r>
      <w:r w:rsidR="003614A7">
        <w:rPr>
          <w:sz w:val="24"/>
          <w:szCs w:val="24"/>
        </w:rPr>
        <w:t>4</w:t>
      </w:r>
      <w:r w:rsidRPr="003614A7">
        <w:rPr>
          <w:sz w:val="24"/>
          <w:szCs w:val="24"/>
        </w:rPr>
        <w:t xml:space="preserve">. </w:t>
      </w:r>
      <w:r w:rsidRPr="003614A7">
        <w:rPr>
          <w:sz w:val="22"/>
          <w:szCs w:val="22"/>
        </w:rPr>
        <w:t>Осуществление закупки товаров (работ, услуг), стоимость которых не превышает 1 000 000 (Один миллион) рублей</w:t>
      </w:r>
      <w:r w:rsidRPr="003614A7">
        <w:rPr>
          <w:sz w:val="24"/>
          <w:szCs w:val="24"/>
        </w:rPr>
        <w:t xml:space="preserve">. </w:t>
      </w:r>
      <w:r w:rsidRPr="003614A7">
        <w:rPr>
          <w:i/>
          <w:sz w:val="24"/>
          <w:szCs w:val="24"/>
        </w:rPr>
        <w:t xml:space="preserve">При этом годовой объем закупок, которые заказчик может осуществить на основании настоящего пункта, не должен превышать </w:t>
      </w:r>
      <w:r w:rsidRPr="003614A7">
        <w:rPr>
          <w:b/>
          <w:i/>
          <w:sz w:val="24"/>
          <w:szCs w:val="24"/>
        </w:rPr>
        <w:t>500 000 000 (Пятьсот миллионов) рублей.</w:t>
      </w:r>
    </w:p>
    <w:p w:rsidR="00E519C8" w:rsidRPr="003614A7" w:rsidRDefault="00E15589" w:rsidP="00F436AA">
      <w:pPr>
        <w:spacing w:after="0"/>
        <w:ind w:firstLine="284"/>
        <w:jc w:val="both"/>
        <w:rPr>
          <w:sz w:val="24"/>
          <w:szCs w:val="24"/>
        </w:rPr>
      </w:pPr>
      <w:r w:rsidRPr="003614A7">
        <w:rPr>
          <w:sz w:val="24"/>
          <w:szCs w:val="24"/>
        </w:rPr>
        <w:t>21.1.</w:t>
      </w:r>
      <w:r w:rsidR="00F436AA">
        <w:rPr>
          <w:sz w:val="24"/>
          <w:szCs w:val="24"/>
        </w:rPr>
        <w:t>5</w:t>
      </w:r>
      <w:r w:rsidRPr="003614A7">
        <w:rPr>
          <w:sz w:val="24"/>
          <w:szCs w:val="24"/>
        </w:rPr>
        <w:t>. Заключение договора на поставку товара, выполнение работ или оказание услуг, осуществляемых Заказчиком в качестве исполнителя (поставщика, подрядчика) по договору в случае привлечения на основании договора в ходе исполнения данного договора иных лиц для поставки товара, выполнения работы или оказания услуги, необходимых для исполнения предусмотренных договором обязательств заказчика.</w:t>
      </w:r>
    </w:p>
    <w:p w:rsidR="00E519C8" w:rsidRPr="003614A7" w:rsidRDefault="00E15589" w:rsidP="00071F37">
      <w:pPr>
        <w:spacing w:after="0"/>
        <w:ind w:firstLine="284"/>
        <w:jc w:val="both"/>
        <w:rPr>
          <w:sz w:val="24"/>
          <w:szCs w:val="24"/>
        </w:rPr>
      </w:pPr>
      <w:r w:rsidRPr="003614A7">
        <w:rPr>
          <w:sz w:val="24"/>
          <w:szCs w:val="24"/>
        </w:rPr>
        <w:t>21.1.</w:t>
      </w:r>
      <w:r w:rsidR="00071F37">
        <w:rPr>
          <w:sz w:val="24"/>
          <w:szCs w:val="24"/>
        </w:rPr>
        <w:t>6</w:t>
      </w:r>
      <w:r w:rsidRPr="003614A7">
        <w:rPr>
          <w:sz w:val="24"/>
          <w:szCs w:val="24"/>
        </w:rPr>
        <w:t>. Признание несостоявшейся процедуры закупки, осуществляемой конкурентным способом, определенным настоящим Положением, 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настоящего Положения и документации о закупке, либо в связи с тем, что по результатам рассмотрения заявок на участие в закупке только одна заявка признана соответствующей требованиям настоящего Положения и документации о закупке.</w:t>
      </w:r>
    </w:p>
    <w:p w:rsidR="00E519C8" w:rsidRPr="003614A7" w:rsidRDefault="00E15589" w:rsidP="00071F37">
      <w:pPr>
        <w:spacing w:after="0"/>
        <w:ind w:firstLine="284"/>
        <w:jc w:val="both"/>
        <w:rPr>
          <w:sz w:val="24"/>
          <w:szCs w:val="24"/>
        </w:rPr>
      </w:pPr>
      <w:r w:rsidRPr="003614A7">
        <w:rPr>
          <w:sz w:val="24"/>
          <w:szCs w:val="24"/>
        </w:rPr>
        <w:t>21.1.</w:t>
      </w:r>
      <w:r w:rsidR="00071F37">
        <w:rPr>
          <w:sz w:val="24"/>
          <w:szCs w:val="24"/>
        </w:rPr>
        <w:t>7</w:t>
      </w:r>
      <w:r w:rsidRPr="003614A7">
        <w:rPr>
          <w:sz w:val="24"/>
          <w:szCs w:val="24"/>
        </w:rPr>
        <w:t>. Уклонение от заключения договора победителя процедур закупки и участника закупки, заявке которого присвоен следующий за заявкой победителя порядковый номер.</w:t>
      </w:r>
    </w:p>
    <w:p w:rsidR="00E519C8" w:rsidRPr="00AD1614" w:rsidRDefault="00E15589" w:rsidP="00AD1614">
      <w:pPr>
        <w:spacing w:after="0"/>
        <w:ind w:firstLine="284"/>
        <w:jc w:val="both"/>
        <w:rPr>
          <w:sz w:val="24"/>
          <w:szCs w:val="24"/>
        </w:rPr>
      </w:pPr>
      <w:r w:rsidRPr="003614A7">
        <w:rPr>
          <w:sz w:val="24"/>
          <w:szCs w:val="24"/>
        </w:rPr>
        <w:t>21.1.</w:t>
      </w:r>
      <w:r w:rsidR="00071F37">
        <w:rPr>
          <w:sz w:val="24"/>
          <w:szCs w:val="24"/>
        </w:rPr>
        <w:t>8</w:t>
      </w:r>
      <w:r w:rsidRPr="003614A7">
        <w:rPr>
          <w:sz w:val="24"/>
          <w:szCs w:val="24"/>
        </w:rPr>
        <w:t>. Осуществление дополнительной закупки товаров, работ, услуг, которые необходимы для обслуживания, ремонта и (или) обеспечения бесперебойной работы ранее приобретенных товаров, работ, услуг, а также товаров, работ, услуг, которые связаны с обслуживанием и сопровождением ранее закупленных товаров.</w:t>
      </w:r>
    </w:p>
    <w:bookmarkEnd w:id="77"/>
    <w:p w:rsidR="00E519C8" w:rsidRPr="00AD1614" w:rsidRDefault="00AD1614" w:rsidP="00AD1614">
      <w:pPr>
        <w:spacing w:after="0"/>
        <w:ind w:firstLine="284"/>
        <w:jc w:val="both"/>
        <w:rPr>
          <w:sz w:val="24"/>
          <w:szCs w:val="24"/>
        </w:rPr>
      </w:pPr>
      <w:r>
        <w:rPr>
          <w:sz w:val="24"/>
          <w:szCs w:val="24"/>
        </w:rPr>
        <w:t>21.1.9</w:t>
      </w:r>
      <w:r w:rsidR="00E15589" w:rsidRPr="00AD1614">
        <w:rPr>
          <w:sz w:val="24"/>
          <w:szCs w:val="24"/>
        </w:rPr>
        <w:t xml:space="preserve">. Если предыдущий договор в связи с неисполнением </w:t>
      </w:r>
      <w:r>
        <w:rPr>
          <w:sz w:val="24"/>
          <w:szCs w:val="24"/>
        </w:rPr>
        <w:t>(</w:t>
      </w:r>
      <w:r w:rsidR="00E15589" w:rsidRPr="00AD1614">
        <w:rPr>
          <w:sz w:val="24"/>
          <w:szCs w:val="24"/>
        </w:rPr>
        <w:t>ненадлежащим исполнением</w:t>
      </w:r>
      <w:r>
        <w:rPr>
          <w:sz w:val="24"/>
          <w:szCs w:val="24"/>
        </w:rPr>
        <w:t>)</w:t>
      </w:r>
      <w:r w:rsidR="00E15589" w:rsidRPr="00AD1614">
        <w:rPr>
          <w:sz w:val="24"/>
          <w:szCs w:val="24"/>
        </w:rPr>
        <w:t xml:space="preserve">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возможно заключение нового договора с единственным поставщиком (подрядчиком, исполнителем). Количество </w:t>
      </w:r>
      <w:r w:rsidR="00E15589" w:rsidRPr="00AD1614">
        <w:rPr>
          <w:sz w:val="24"/>
          <w:szCs w:val="24"/>
        </w:rPr>
        <w:lastRenderedPageBreak/>
        <w:t>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E519C8" w:rsidRPr="00B135AD" w:rsidRDefault="00E15589" w:rsidP="004F4DF4">
      <w:pPr>
        <w:spacing w:after="0"/>
        <w:ind w:firstLine="284"/>
        <w:jc w:val="both"/>
        <w:rPr>
          <w:sz w:val="24"/>
          <w:szCs w:val="24"/>
        </w:rPr>
      </w:pPr>
      <w:r w:rsidRPr="00B135AD">
        <w:rPr>
          <w:sz w:val="24"/>
          <w:szCs w:val="24"/>
        </w:rPr>
        <w:t>21.1.</w:t>
      </w:r>
      <w:r w:rsidR="004F4DF4">
        <w:rPr>
          <w:sz w:val="24"/>
          <w:szCs w:val="24"/>
        </w:rPr>
        <w:t>10</w:t>
      </w:r>
      <w:r w:rsidRPr="00B135AD">
        <w:rPr>
          <w:sz w:val="24"/>
          <w:szCs w:val="24"/>
        </w:rPr>
        <w:t>. Необходимости оплаты стоимости банковских гарантий, договоров поручительства, иных необходимых для участия в процедурах закупок способов обеспечения заявки.</w:t>
      </w:r>
    </w:p>
    <w:p w:rsidR="00E519C8" w:rsidRPr="004F4DF4" w:rsidRDefault="00E15589" w:rsidP="004F4DF4">
      <w:pPr>
        <w:spacing w:after="0"/>
        <w:ind w:firstLine="284"/>
        <w:jc w:val="both"/>
        <w:rPr>
          <w:sz w:val="24"/>
          <w:szCs w:val="24"/>
        </w:rPr>
      </w:pPr>
      <w:r w:rsidRPr="004F4DF4">
        <w:rPr>
          <w:sz w:val="24"/>
          <w:szCs w:val="24"/>
        </w:rPr>
        <w:t>21.1.</w:t>
      </w:r>
      <w:r w:rsidR="004F4DF4">
        <w:rPr>
          <w:sz w:val="24"/>
          <w:szCs w:val="24"/>
        </w:rPr>
        <w:t>1</w:t>
      </w:r>
      <w:r w:rsidRPr="004F4DF4">
        <w:rPr>
          <w:sz w:val="24"/>
          <w:szCs w:val="24"/>
        </w:rPr>
        <w:t>1.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rsidR="00E519C8" w:rsidRPr="00896C2E" w:rsidRDefault="00896C2E" w:rsidP="00896C2E">
      <w:pPr>
        <w:spacing w:after="0"/>
        <w:ind w:firstLine="284"/>
        <w:jc w:val="both"/>
        <w:rPr>
          <w:sz w:val="24"/>
          <w:szCs w:val="24"/>
        </w:rPr>
      </w:pPr>
      <w:r>
        <w:rPr>
          <w:sz w:val="24"/>
          <w:szCs w:val="24"/>
        </w:rPr>
        <w:t>21.1.12</w:t>
      </w:r>
      <w:r w:rsidR="00E15589" w:rsidRPr="00896C2E">
        <w:rPr>
          <w:sz w:val="24"/>
          <w:szCs w:val="24"/>
        </w:rPr>
        <w:t>. При заключении договора на оказание услуг по страхованию, если проведение конкурентной закупки нецелесообразно.</w:t>
      </w:r>
    </w:p>
    <w:p w:rsidR="00E519C8" w:rsidRPr="00896C2E" w:rsidRDefault="00896C2E" w:rsidP="00896C2E">
      <w:pPr>
        <w:spacing w:after="0"/>
        <w:ind w:firstLine="284"/>
        <w:jc w:val="both"/>
        <w:rPr>
          <w:sz w:val="24"/>
          <w:szCs w:val="24"/>
        </w:rPr>
      </w:pPr>
      <w:r>
        <w:rPr>
          <w:sz w:val="24"/>
          <w:szCs w:val="24"/>
        </w:rPr>
        <w:t>21.1.13</w:t>
      </w:r>
      <w:r w:rsidR="00E15589" w:rsidRPr="00896C2E">
        <w:rPr>
          <w:sz w:val="24"/>
          <w:szCs w:val="24"/>
        </w:rPr>
        <w:t>. При заключении договора на оказание услуг по техническому обслуживанию, поддержке и сопровождению информационных систем, программных средств и программных продуктов.</w:t>
      </w:r>
    </w:p>
    <w:p w:rsidR="00E519C8" w:rsidRPr="00896C2E" w:rsidRDefault="00896C2E" w:rsidP="00896C2E">
      <w:pPr>
        <w:spacing w:after="0"/>
        <w:ind w:firstLine="284"/>
        <w:jc w:val="both"/>
        <w:rPr>
          <w:sz w:val="24"/>
          <w:szCs w:val="24"/>
        </w:rPr>
      </w:pPr>
      <w:r>
        <w:rPr>
          <w:sz w:val="24"/>
          <w:szCs w:val="24"/>
        </w:rPr>
        <w:t>21.1.14</w:t>
      </w:r>
      <w:r w:rsidR="00E15589" w:rsidRPr="00896C2E">
        <w:rPr>
          <w:sz w:val="24"/>
          <w:szCs w:val="24"/>
        </w:rPr>
        <w:t>. При заключении договора на оказание услуг по разработке, изготовлению, распространению рекламных/информационных материалов, в случае если проведение конкурентной закупки нецелесообразно.</w:t>
      </w:r>
    </w:p>
    <w:p w:rsidR="00E519C8" w:rsidRPr="00896C2E" w:rsidRDefault="00896C2E" w:rsidP="00896C2E">
      <w:pPr>
        <w:spacing w:after="0"/>
        <w:ind w:firstLine="284"/>
        <w:jc w:val="both"/>
        <w:rPr>
          <w:sz w:val="24"/>
          <w:szCs w:val="24"/>
        </w:rPr>
      </w:pPr>
      <w:r>
        <w:rPr>
          <w:sz w:val="24"/>
          <w:szCs w:val="24"/>
        </w:rPr>
        <w:t>21.1.</w:t>
      </w:r>
      <w:r w:rsidR="00E15589" w:rsidRPr="00896C2E">
        <w:rPr>
          <w:sz w:val="24"/>
          <w:szCs w:val="24"/>
        </w:rPr>
        <w:t>1</w:t>
      </w:r>
      <w:r>
        <w:rPr>
          <w:sz w:val="24"/>
          <w:szCs w:val="24"/>
        </w:rPr>
        <w:t>5</w:t>
      </w:r>
      <w:r w:rsidR="00E15589" w:rsidRPr="00896C2E">
        <w:rPr>
          <w:sz w:val="24"/>
          <w:szCs w:val="24"/>
        </w:rPr>
        <w:t>. При осуществлении закупки/изготовления под заказ бланков, удостоверений, печатей иной защищенной/защищающей от подделки продукции.</w:t>
      </w:r>
    </w:p>
    <w:p w:rsidR="00E519C8" w:rsidRPr="00896C2E" w:rsidRDefault="00896C2E" w:rsidP="00896C2E">
      <w:pPr>
        <w:spacing w:after="0"/>
        <w:ind w:firstLine="284"/>
        <w:jc w:val="both"/>
        <w:rPr>
          <w:sz w:val="24"/>
          <w:szCs w:val="24"/>
        </w:rPr>
      </w:pPr>
      <w:r>
        <w:rPr>
          <w:sz w:val="24"/>
          <w:szCs w:val="24"/>
        </w:rPr>
        <w:t>21.1.16</w:t>
      </w:r>
      <w:r w:rsidR="00E15589" w:rsidRPr="00896C2E">
        <w:rPr>
          <w:sz w:val="24"/>
          <w:szCs w:val="24"/>
        </w:rPr>
        <w:t>. Оказание услуг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 в случаях, если технической документацией/условиями гарантии на оборудование предусмотрено, что закупка запасных частей, расходных материалов, модификаций, ремонт и техническое обслуживание могут проводиться исключительно у согласованных с изготовителем/поставщиком/гарантом лиц.</w:t>
      </w:r>
    </w:p>
    <w:p w:rsidR="00E519C8" w:rsidRPr="003269BF" w:rsidRDefault="00E15589" w:rsidP="003269BF">
      <w:pPr>
        <w:spacing w:after="0"/>
        <w:ind w:firstLine="284"/>
        <w:jc w:val="both"/>
        <w:rPr>
          <w:sz w:val="24"/>
          <w:szCs w:val="24"/>
        </w:rPr>
      </w:pPr>
      <w:r w:rsidRPr="003269BF">
        <w:rPr>
          <w:sz w:val="24"/>
          <w:szCs w:val="24"/>
        </w:rPr>
        <w:t>21.1.</w:t>
      </w:r>
      <w:r w:rsidR="003269BF">
        <w:rPr>
          <w:sz w:val="24"/>
          <w:szCs w:val="24"/>
        </w:rPr>
        <w:t>17</w:t>
      </w:r>
      <w:r w:rsidRPr="003269BF">
        <w:rPr>
          <w:sz w:val="24"/>
          <w:szCs w:val="24"/>
        </w:rPr>
        <w:t>. При осуществлении закупки товаров, работ, услуг в дополнение к осуществленной ранее, либо по другим основаниям, когда по соображению стандартизации, унификации, а также в целях обеспечения совместимости или преемственности с ранее приобретенными товарами, работами, услугами, закупка должна быть произведена у того же поставщика (исполнителя, подрядчика и т.д.) при этом, закупка у другого поставщика (исполнителя, подрядчика и т.д.) приведет к существенным временным и материальным затратам.</w:t>
      </w:r>
    </w:p>
    <w:p w:rsidR="00E519C8" w:rsidRPr="00DB31C2" w:rsidRDefault="00DB31C2" w:rsidP="00DB31C2">
      <w:pPr>
        <w:pStyle w:val="12"/>
        <w:numPr>
          <w:ilvl w:val="0"/>
          <w:numId w:val="0"/>
        </w:numPr>
        <w:spacing w:before="0" w:after="0" w:line="259" w:lineRule="auto"/>
        <w:ind w:firstLine="284"/>
        <w:rPr>
          <w:lang w:eastAsia="ar-SA"/>
        </w:rPr>
      </w:pPr>
      <w:r>
        <w:t>21.1.18</w:t>
      </w:r>
      <w:r w:rsidR="00E15589" w:rsidRPr="00DB31C2">
        <w:t>. При приобретении услуг по техническому обслуживанию автомобилей.</w:t>
      </w:r>
    </w:p>
    <w:p w:rsidR="00E519C8" w:rsidRPr="00DB31C2" w:rsidRDefault="00DB31C2" w:rsidP="0010514B">
      <w:pPr>
        <w:pStyle w:val="12"/>
        <w:numPr>
          <w:ilvl w:val="0"/>
          <w:numId w:val="0"/>
        </w:numPr>
        <w:spacing w:before="0" w:after="0"/>
        <w:ind w:firstLine="284"/>
      </w:pPr>
      <w:r>
        <w:t>21.1.</w:t>
      </w:r>
      <w:r w:rsidR="00E15589" w:rsidRPr="00DB31C2">
        <w:t>1</w:t>
      </w:r>
      <w:r>
        <w:t>9</w:t>
      </w:r>
      <w:r w:rsidR="00E15589" w:rsidRPr="00DB31C2">
        <w:t>. Осуществляется заключение договоров, по результатам несостоявшихся дважды идентичным процедурам закупки товаров (работ, услуг), когда по окончании срока подачи заявок на участие в идентичных закупках не подано ни одной заявки, с учетом уменьшения цены договора, заключаемого с единственным поставщиком (подрядчиком, исполнителем) не менее 3% от начальной (максимальной) цены договора (цены лота), определённой методом сопоставимых рыночных цен (анализа рынка), на основании информации о рыночных ценах идентичных товаров, работ, услуг, планируемых к закупкам.</w:t>
      </w:r>
    </w:p>
    <w:p w:rsidR="00E519C8" w:rsidRPr="0010514B" w:rsidRDefault="00E15589" w:rsidP="0010514B">
      <w:pPr>
        <w:spacing w:after="0"/>
        <w:ind w:firstLine="720"/>
        <w:rPr>
          <w:b/>
          <w:i/>
          <w:sz w:val="24"/>
          <w:szCs w:val="24"/>
        </w:rPr>
      </w:pPr>
      <w:r w:rsidRPr="0010514B">
        <w:rPr>
          <w:b/>
          <w:i/>
          <w:sz w:val="24"/>
          <w:szCs w:val="24"/>
        </w:rPr>
        <w:t>21.2. Порядок проведения закупки у единственного поставщика (исполнителя, подрядчика):</w:t>
      </w:r>
    </w:p>
    <w:p w:rsidR="00E519C8" w:rsidRPr="0010514B" w:rsidRDefault="00E15589" w:rsidP="0010514B">
      <w:pPr>
        <w:spacing w:after="0"/>
        <w:ind w:firstLine="284"/>
        <w:jc w:val="both"/>
        <w:rPr>
          <w:sz w:val="24"/>
          <w:szCs w:val="24"/>
        </w:rPr>
      </w:pPr>
      <w:r w:rsidRPr="0010514B">
        <w:rPr>
          <w:sz w:val="24"/>
          <w:szCs w:val="24"/>
        </w:rPr>
        <w:t xml:space="preserve">21.2.1. При осуществлении закупки у единственного поставщика (исполнителя, подрядчика) стоимость которых превышает 100 (Сто тысяч) тысяч рублей с учетом налога на добавленную стоимость, извещение, документация, протоколы Заказчиком не формируются и не размещаются в ЕИС. Информация о таких договорах подлежит публикации в ЕИС в порядке, установленном ст.4.1 Федерального закона № 223-ФЗ, с учетом положений ч.15 ст.4 Федерального закона № 223-ФЗ. </w:t>
      </w:r>
    </w:p>
    <w:p w:rsidR="00E519C8" w:rsidRPr="0010514B" w:rsidRDefault="00E15589" w:rsidP="0010514B">
      <w:pPr>
        <w:spacing w:after="0"/>
        <w:ind w:firstLine="284"/>
        <w:jc w:val="both"/>
        <w:rPr>
          <w:sz w:val="24"/>
          <w:szCs w:val="24"/>
        </w:rPr>
      </w:pPr>
      <w:r w:rsidRPr="0010514B">
        <w:rPr>
          <w:sz w:val="24"/>
          <w:szCs w:val="24"/>
        </w:rPr>
        <w:t>21.2.2. Закупки у единственного поставщика (исполнителя, подрядчика), стоимость которых не превышает 100 (сто тысяч) тысяч рублей с учетом налога на добавленную стоимость в ЕИС не размещаются, извещение и докумен</w:t>
      </w:r>
      <w:bookmarkStart w:id="78" w:name="_Toc423007369"/>
      <w:bookmarkStart w:id="79" w:name="_Toc441835821"/>
      <w:bookmarkStart w:id="80" w:name="_Toc444599698"/>
      <w:bookmarkStart w:id="81" w:name="_Toc451352162"/>
      <w:bookmarkStart w:id="82" w:name="_Toc7541247"/>
      <w:bookmarkStart w:id="83" w:name="_Toc423007604"/>
      <w:r w:rsidRPr="0010514B">
        <w:rPr>
          <w:sz w:val="24"/>
          <w:szCs w:val="24"/>
        </w:rPr>
        <w:t>тация о закупке не формируются.</w:t>
      </w:r>
      <w:bookmarkEnd w:id="78"/>
      <w:bookmarkEnd w:id="79"/>
      <w:bookmarkEnd w:id="80"/>
      <w:bookmarkEnd w:id="81"/>
      <w:bookmarkEnd w:id="82"/>
      <w:bookmarkEnd w:id="83"/>
    </w:p>
    <w:p w:rsidR="00E519C8" w:rsidRPr="0010514B" w:rsidRDefault="00E519C8">
      <w:pPr>
        <w:ind w:firstLine="720"/>
        <w:jc w:val="both"/>
        <w:rPr>
          <w:sz w:val="16"/>
          <w:szCs w:val="16"/>
        </w:rPr>
      </w:pPr>
    </w:p>
    <w:p w:rsidR="00E519C8" w:rsidRPr="00324326" w:rsidRDefault="00E15589" w:rsidP="00324326">
      <w:pPr>
        <w:spacing w:after="0"/>
        <w:ind w:firstLine="284"/>
        <w:jc w:val="center"/>
        <w:rPr>
          <w:b/>
          <w:sz w:val="24"/>
          <w:szCs w:val="24"/>
        </w:rPr>
      </w:pPr>
      <w:r w:rsidRPr="00324326">
        <w:rPr>
          <w:b/>
          <w:sz w:val="24"/>
          <w:szCs w:val="24"/>
        </w:rPr>
        <w:t>22. Порядок заключения, изменения и исполнения договора</w:t>
      </w:r>
    </w:p>
    <w:p w:rsidR="00E519C8" w:rsidRPr="00324326" w:rsidRDefault="00E15589" w:rsidP="00324326">
      <w:pPr>
        <w:widowControl w:val="0"/>
        <w:spacing w:after="0"/>
        <w:ind w:firstLine="284"/>
        <w:jc w:val="both"/>
        <w:rPr>
          <w:sz w:val="24"/>
          <w:szCs w:val="24"/>
        </w:rPr>
      </w:pPr>
      <w:r w:rsidRPr="00324326">
        <w:rPr>
          <w:sz w:val="24"/>
          <w:szCs w:val="24"/>
        </w:rPr>
        <w:t xml:space="preserve">22.1. 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w:t>
      </w:r>
      <w:r w:rsidRPr="00324326">
        <w:rPr>
          <w:sz w:val="24"/>
          <w:szCs w:val="24"/>
        </w:rPr>
        <w:lastRenderedPageBreak/>
        <w:t>Положением извещение об осуществлении закупки, документация о закупке, заявка, окончательное предложение не предусмотрены.</w:t>
      </w:r>
      <w:bookmarkStart w:id="84" w:name="Par526"/>
      <w:bookmarkEnd w:id="84"/>
    </w:p>
    <w:p w:rsidR="00E519C8" w:rsidRPr="00324326" w:rsidRDefault="00E15589" w:rsidP="00324326">
      <w:pPr>
        <w:widowControl w:val="0"/>
        <w:spacing w:after="0"/>
        <w:ind w:firstLine="284"/>
        <w:jc w:val="both"/>
        <w:rPr>
          <w:sz w:val="24"/>
          <w:szCs w:val="24"/>
        </w:rPr>
      </w:pPr>
      <w:r w:rsidRPr="00324326">
        <w:rPr>
          <w:sz w:val="24"/>
          <w:szCs w:val="24"/>
        </w:rPr>
        <w:t>22.2. Договор по результатам конкурентной процедуры заключается в соответствии с требованиями п. 15. ст. 3.2 Федерального закона № 223-ФЗ.</w:t>
      </w:r>
      <w:bookmarkStart w:id="85" w:name="Par528"/>
      <w:bookmarkEnd w:id="85"/>
    </w:p>
    <w:p w:rsidR="00E519C8" w:rsidRPr="00324326" w:rsidRDefault="00E15589" w:rsidP="00324326">
      <w:pPr>
        <w:widowControl w:val="0"/>
        <w:spacing w:after="0"/>
        <w:ind w:firstLine="284"/>
        <w:jc w:val="both"/>
        <w:rPr>
          <w:sz w:val="24"/>
          <w:szCs w:val="24"/>
        </w:rPr>
      </w:pPr>
      <w:r w:rsidRPr="00324326">
        <w:rPr>
          <w:sz w:val="24"/>
          <w:szCs w:val="24"/>
        </w:rPr>
        <w:t xml:space="preserve">22.3.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w:t>
      </w:r>
      <w:r w:rsidRPr="00324326">
        <w:rPr>
          <w:color w:val="2D2D2D"/>
          <w:spacing w:val="2"/>
          <w:sz w:val="24"/>
          <w:szCs w:val="24"/>
          <w:shd w:val="clear" w:color="auto" w:fill="FFFFFF"/>
        </w:rPr>
        <w:t>информация о стране происхождения товара,</w:t>
      </w:r>
      <w:r w:rsidRPr="00324326">
        <w:rPr>
          <w:rFonts w:ascii="Arial" w:hAnsi="Arial" w:cs="Arial"/>
          <w:color w:val="2D2D2D"/>
          <w:spacing w:val="2"/>
          <w:sz w:val="24"/>
          <w:szCs w:val="24"/>
          <w:shd w:val="clear" w:color="auto" w:fill="FFFFFF"/>
        </w:rPr>
        <w:t xml:space="preserve"> </w:t>
      </w:r>
      <w:r w:rsidRPr="00324326">
        <w:rPr>
          <w:sz w:val="24"/>
          <w:szCs w:val="24"/>
        </w:rPr>
        <w:t>а также о порядке и сроках оформления результатов такой приемки.</w:t>
      </w:r>
    </w:p>
    <w:p w:rsidR="00E519C8" w:rsidRPr="00324326" w:rsidRDefault="00E15589" w:rsidP="00324326">
      <w:pPr>
        <w:widowControl w:val="0"/>
        <w:spacing w:after="0"/>
        <w:ind w:firstLine="284"/>
        <w:jc w:val="both"/>
        <w:rPr>
          <w:sz w:val="24"/>
          <w:szCs w:val="24"/>
        </w:rPr>
      </w:pPr>
      <w:r w:rsidRPr="00324326">
        <w:rPr>
          <w:sz w:val="24"/>
          <w:szCs w:val="24"/>
        </w:rPr>
        <w:t>22.4.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E519C8" w:rsidRPr="00324326" w:rsidRDefault="00E15589" w:rsidP="00324326">
      <w:pPr>
        <w:ind w:firstLine="284"/>
        <w:jc w:val="both"/>
        <w:rPr>
          <w:i/>
          <w:sz w:val="24"/>
          <w:szCs w:val="24"/>
        </w:rPr>
      </w:pPr>
      <w:r w:rsidRPr="00324326">
        <w:rPr>
          <w:sz w:val="24"/>
          <w:szCs w:val="24"/>
        </w:rPr>
        <w:t xml:space="preserve">22.5. </w:t>
      </w:r>
      <w:r w:rsidRPr="00324326">
        <w:rPr>
          <w:i/>
          <w:sz w:val="24"/>
          <w:szCs w:val="24"/>
        </w:rPr>
        <w:t>Цена договора является твердой и может изменяться только в следующих случаях:</w:t>
      </w:r>
    </w:p>
    <w:p w:rsidR="00E519C8" w:rsidRPr="00324326" w:rsidRDefault="00324326" w:rsidP="00324326">
      <w:pPr>
        <w:spacing w:after="0"/>
        <w:ind w:firstLine="284"/>
        <w:jc w:val="both"/>
        <w:rPr>
          <w:sz w:val="24"/>
          <w:szCs w:val="24"/>
        </w:rPr>
      </w:pPr>
      <w:r>
        <w:rPr>
          <w:sz w:val="24"/>
          <w:szCs w:val="24"/>
        </w:rPr>
        <w:t>22.5.1. Е</w:t>
      </w:r>
      <w:r w:rsidR="00E15589" w:rsidRPr="00324326">
        <w:rPr>
          <w:sz w:val="24"/>
          <w:szCs w:val="24"/>
        </w:rPr>
        <w:t>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E519C8" w:rsidRPr="00324326" w:rsidRDefault="00324326" w:rsidP="00324326">
      <w:pPr>
        <w:spacing w:after="0"/>
        <w:ind w:firstLine="284"/>
        <w:jc w:val="both"/>
        <w:rPr>
          <w:sz w:val="24"/>
          <w:szCs w:val="24"/>
        </w:rPr>
      </w:pPr>
      <w:r>
        <w:rPr>
          <w:sz w:val="24"/>
          <w:szCs w:val="24"/>
        </w:rPr>
        <w:t>22.5.2. И</w:t>
      </w:r>
      <w:r w:rsidR="00E15589" w:rsidRPr="00324326">
        <w:rPr>
          <w:sz w:val="24"/>
          <w:szCs w:val="24"/>
        </w:rPr>
        <w:t>зменение в соответствии с законодательством Российской Федерации регулируемых цен (тарифов) на товары, работы, услуги;</w:t>
      </w:r>
    </w:p>
    <w:p w:rsidR="00E519C8" w:rsidRPr="00324326" w:rsidRDefault="00324326" w:rsidP="00324326">
      <w:pPr>
        <w:spacing w:after="0"/>
        <w:ind w:firstLine="284"/>
        <w:jc w:val="both"/>
        <w:rPr>
          <w:sz w:val="24"/>
          <w:szCs w:val="24"/>
        </w:rPr>
      </w:pPr>
      <w:r>
        <w:rPr>
          <w:sz w:val="24"/>
          <w:szCs w:val="24"/>
        </w:rPr>
        <w:t>22.5.3. Е</w:t>
      </w:r>
      <w:r w:rsidR="00E15589" w:rsidRPr="00324326">
        <w:rPr>
          <w:sz w:val="24"/>
          <w:szCs w:val="24"/>
        </w:rPr>
        <w:t>сли по предложению Заказчика цена договора увеличивается не более чем на 10 % в связи с увеличением предусмотренного договором количества товара, объема работы или услуги, или уменьшается не более чем на 10% в связи с уменьшением, предусмотренного договором количества поставляемого товара, объема выполняемой работы или оказываемой услуги.</w:t>
      </w:r>
    </w:p>
    <w:p w:rsidR="00E519C8" w:rsidRPr="00FA73A9" w:rsidRDefault="00E15589">
      <w:pPr>
        <w:ind w:firstLine="720"/>
        <w:jc w:val="both"/>
        <w:rPr>
          <w:sz w:val="24"/>
          <w:szCs w:val="24"/>
        </w:rPr>
      </w:pPr>
      <w:r w:rsidRPr="00FA73A9">
        <w:rPr>
          <w:sz w:val="24"/>
          <w:szCs w:val="24"/>
        </w:rPr>
        <w:t>При этом по соглашению сторон допускается изменение с учетом положений бюджетного законодательства РФ</w:t>
      </w:r>
      <w:r w:rsidR="00FA73A9" w:rsidRPr="00FA73A9">
        <w:rPr>
          <w:sz w:val="24"/>
          <w:szCs w:val="24"/>
        </w:rPr>
        <w:t xml:space="preserve"> </w:t>
      </w:r>
      <w:r w:rsidRPr="00FA73A9">
        <w:rPr>
          <w:sz w:val="24"/>
          <w:szCs w:val="24"/>
        </w:rPr>
        <w:t>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519C8" w:rsidRPr="007600BB" w:rsidRDefault="00E15589" w:rsidP="007600BB">
      <w:pPr>
        <w:spacing w:after="0"/>
        <w:ind w:firstLine="284"/>
        <w:jc w:val="both"/>
        <w:rPr>
          <w:sz w:val="24"/>
          <w:szCs w:val="24"/>
        </w:rPr>
      </w:pPr>
      <w:r w:rsidRPr="007600BB">
        <w:rPr>
          <w:sz w:val="24"/>
          <w:szCs w:val="24"/>
        </w:rPr>
        <w:t>22.6.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документации о закупках.</w:t>
      </w:r>
    </w:p>
    <w:p w:rsidR="00E519C8" w:rsidRPr="007600BB" w:rsidRDefault="00E15589" w:rsidP="007600BB">
      <w:pPr>
        <w:spacing w:after="0"/>
        <w:ind w:firstLine="284"/>
        <w:jc w:val="both"/>
        <w:rPr>
          <w:sz w:val="24"/>
          <w:szCs w:val="24"/>
        </w:rPr>
      </w:pPr>
      <w:r w:rsidRPr="007600BB">
        <w:rPr>
          <w:sz w:val="24"/>
          <w:szCs w:val="24"/>
        </w:rPr>
        <w:t>22.7. Изменение договора, заключенного по результатам конкурентных процедур, осуществляется в порядке и по основаниям, предусмотренным положением заключаемого договора, а также законодательством Российской Федерации с учетом особенностей, установленных настоящим Положением и документацией о закупке.</w:t>
      </w:r>
    </w:p>
    <w:p w:rsidR="00E519C8" w:rsidRPr="00516B83" w:rsidRDefault="00E15589" w:rsidP="00516B83">
      <w:pPr>
        <w:spacing w:after="0"/>
        <w:ind w:firstLine="284"/>
        <w:jc w:val="both"/>
        <w:rPr>
          <w:sz w:val="24"/>
          <w:szCs w:val="24"/>
        </w:rPr>
      </w:pPr>
      <w:r w:rsidRPr="00516B83">
        <w:rPr>
          <w:sz w:val="24"/>
          <w:szCs w:val="24"/>
        </w:rPr>
        <w:t xml:space="preserve">22.8.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договоре. </w:t>
      </w:r>
    </w:p>
    <w:p w:rsidR="00E519C8" w:rsidRPr="00516B83" w:rsidRDefault="00E15589" w:rsidP="00516B83">
      <w:pPr>
        <w:spacing w:after="0"/>
        <w:ind w:firstLine="284"/>
        <w:jc w:val="both"/>
        <w:rPr>
          <w:sz w:val="24"/>
          <w:szCs w:val="24"/>
        </w:rPr>
      </w:pPr>
      <w:r w:rsidRPr="00516B83">
        <w:rPr>
          <w:sz w:val="24"/>
          <w:szCs w:val="24"/>
        </w:rPr>
        <w:t>22.9.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 несоответствия требованиям, установленным в ст.12 Положения.</w:t>
      </w:r>
    </w:p>
    <w:p w:rsidR="00780BB7" w:rsidRDefault="00E15589" w:rsidP="00780BB7">
      <w:pPr>
        <w:spacing w:after="0"/>
        <w:ind w:firstLine="284"/>
        <w:jc w:val="both"/>
        <w:rPr>
          <w:sz w:val="24"/>
          <w:szCs w:val="24"/>
        </w:rPr>
      </w:pPr>
      <w:r w:rsidRPr="00780BB7">
        <w:rPr>
          <w:sz w:val="24"/>
          <w:szCs w:val="24"/>
        </w:rPr>
        <w:t>22.9.1. Не позднее одного рабочего дня, следующего после дня установления фактов, которые указаны в п. 22.9 настоящей статьи, Заказчиком составляется протокол об отказе от заключения договора.</w:t>
      </w:r>
    </w:p>
    <w:p w:rsidR="00E519C8" w:rsidRPr="00780BB7" w:rsidRDefault="00E15589" w:rsidP="00780BB7">
      <w:pPr>
        <w:spacing w:after="0"/>
        <w:ind w:firstLine="284"/>
        <w:jc w:val="both"/>
        <w:rPr>
          <w:sz w:val="24"/>
          <w:szCs w:val="24"/>
        </w:rPr>
      </w:pPr>
      <w:r w:rsidRPr="00780BB7">
        <w:rPr>
          <w:i/>
          <w:sz w:val="24"/>
          <w:szCs w:val="24"/>
        </w:rPr>
        <w:lastRenderedPageBreak/>
        <w:t>В протоколе должны содержаться следующие сведения</w:t>
      </w:r>
      <w:r w:rsidRPr="00780BB7">
        <w:rPr>
          <w:sz w:val="24"/>
          <w:szCs w:val="24"/>
        </w:rPr>
        <w:t>:</w:t>
      </w:r>
    </w:p>
    <w:p w:rsidR="00E519C8" w:rsidRPr="00780BB7" w:rsidRDefault="00E15589" w:rsidP="00780BB7">
      <w:pPr>
        <w:spacing w:after="0"/>
        <w:ind w:firstLine="284"/>
        <w:jc w:val="both"/>
        <w:rPr>
          <w:sz w:val="24"/>
          <w:szCs w:val="24"/>
        </w:rPr>
      </w:pPr>
      <w:r w:rsidRPr="00780BB7">
        <w:rPr>
          <w:sz w:val="24"/>
          <w:szCs w:val="24"/>
        </w:rPr>
        <w:t>- о месте, дате и времени его составления;</w:t>
      </w:r>
    </w:p>
    <w:p w:rsidR="00E519C8" w:rsidRPr="00780BB7" w:rsidRDefault="00E15589" w:rsidP="00780BB7">
      <w:pPr>
        <w:spacing w:after="0"/>
        <w:ind w:firstLine="284"/>
        <w:jc w:val="both"/>
        <w:rPr>
          <w:sz w:val="24"/>
          <w:szCs w:val="24"/>
        </w:rPr>
      </w:pPr>
      <w:r w:rsidRPr="00780BB7">
        <w:rPr>
          <w:sz w:val="24"/>
          <w:szCs w:val="24"/>
        </w:rPr>
        <w:t>- о лице, с которым Заказчик отказывается заключить договор;</w:t>
      </w:r>
    </w:p>
    <w:p w:rsidR="00E519C8" w:rsidRPr="00780BB7" w:rsidRDefault="00E15589" w:rsidP="00780BB7">
      <w:pPr>
        <w:spacing w:after="0"/>
        <w:ind w:firstLine="284"/>
        <w:jc w:val="both"/>
        <w:rPr>
          <w:sz w:val="24"/>
          <w:szCs w:val="24"/>
        </w:rPr>
      </w:pPr>
      <w:r w:rsidRPr="00780BB7">
        <w:rPr>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rsidR="00E519C8" w:rsidRPr="00780BB7" w:rsidRDefault="00E15589" w:rsidP="00780BB7">
      <w:pPr>
        <w:spacing w:after="0"/>
        <w:ind w:firstLine="284"/>
        <w:jc w:val="both"/>
        <w:rPr>
          <w:sz w:val="24"/>
          <w:szCs w:val="24"/>
        </w:rPr>
      </w:pPr>
      <w:r w:rsidRPr="00780BB7">
        <w:rPr>
          <w:sz w:val="24"/>
          <w:szCs w:val="24"/>
        </w:rPr>
        <w:t xml:space="preserve">22.9.2. Протокол размещается в ЕИС и на электронной площадке в течение </w:t>
      </w:r>
      <w:r w:rsidRPr="00780BB7">
        <w:rPr>
          <w:b/>
          <w:i/>
          <w:sz w:val="24"/>
          <w:szCs w:val="24"/>
        </w:rPr>
        <w:t>трех</w:t>
      </w:r>
      <w:r w:rsidRPr="00780BB7">
        <w:rPr>
          <w:sz w:val="24"/>
          <w:szCs w:val="24"/>
        </w:rPr>
        <w:t xml:space="preserve"> дней после дня его подписания.</w:t>
      </w:r>
    </w:p>
    <w:p w:rsidR="00E519C8" w:rsidRPr="00780BB7" w:rsidRDefault="00E15589" w:rsidP="00780BB7">
      <w:pPr>
        <w:widowControl w:val="0"/>
        <w:spacing w:after="0"/>
        <w:ind w:firstLine="284"/>
        <w:jc w:val="both"/>
        <w:rPr>
          <w:sz w:val="24"/>
          <w:szCs w:val="24"/>
        </w:rPr>
      </w:pPr>
      <w:r w:rsidRPr="00780BB7">
        <w:rPr>
          <w:sz w:val="24"/>
          <w:szCs w:val="24"/>
        </w:rPr>
        <w:t>22.10. Договор с участником закупки, осуществленной без проведения конкурентных процедур –методом закупки у единственного поставщика (подрядчика, исполнителя) заключается в сроки и на условиях, согласованных сторонами.</w:t>
      </w:r>
    </w:p>
    <w:p w:rsidR="00E519C8" w:rsidRPr="00780BB7" w:rsidRDefault="00E15589" w:rsidP="00780BB7">
      <w:pPr>
        <w:spacing w:after="0"/>
        <w:ind w:firstLine="284"/>
        <w:jc w:val="both"/>
        <w:rPr>
          <w:sz w:val="24"/>
          <w:szCs w:val="24"/>
        </w:rPr>
      </w:pPr>
      <w:r w:rsidRPr="00780BB7">
        <w:rPr>
          <w:sz w:val="24"/>
          <w:szCs w:val="24"/>
        </w:rPr>
        <w:t>22.11.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bookmarkStart w:id="86" w:name="Par534"/>
      <w:bookmarkStart w:id="87" w:name="Par546"/>
      <w:bookmarkStart w:id="88" w:name="sub_791"/>
      <w:bookmarkStart w:id="89" w:name="Par541"/>
      <w:bookmarkStart w:id="90" w:name="Par538"/>
      <w:bookmarkStart w:id="91" w:name="Par549"/>
      <w:bookmarkEnd w:id="86"/>
      <w:bookmarkEnd w:id="87"/>
      <w:bookmarkEnd w:id="88"/>
      <w:bookmarkEnd w:id="89"/>
      <w:bookmarkEnd w:id="90"/>
      <w:bookmarkEnd w:id="91"/>
    </w:p>
    <w:p w:rsidR="00E519C8" w:rsidRPr="00AC094B" w:rsidRDefault="00E15589">
      <w:pPr>
        <w:pStyle w:val="12"/>
        <w:numPr>
          <w:ilvl w:val="0"/>
          <w:numId w:val="0"/>
        </w:numPr>
        <w:spacing w:before="0" w:after="0"/>
        <w:jc w:val="center"/>
        <w:rPr>
          <w:b/>
          <w:bCs/>
        </w:rPr>
      </w:pPr>
      <w:r w:rsidRPr="00AC094B">
        <w:rPr>
          <w:b/>
          <w:bCs/>
        </w:rPr>
        <w:t>23. Обеспечение исполнения договора</w:t>
      </w:r>
    </w:p>
    <w:p w:rsidR="00E519C8" w:rsidRPr="00AC094B" w:rsidRDefault="00E15589" w:rsidP="00D80C9E">
      <w:pPr>
        <w:ind w:firstLine="284"/>
        <w:contextualSpacing/>
        <w:jc w:val="both"/>
        <w:rPr>
          <w:rFonts w:eastAsia="Cambria"/>
          <w:sz w:val="24"/>
          <w:szCs w:val="24"/>
        </w:rPr>
      </w:pPr>
      <w:r w:rsidRPr="00AC094B">
        <w:rPr>
          <w:rFonts w:eastAsia="Cambria"/>
          <w:sz w:val="24"/>
          <w:szCs w:val="24"/>
        </w:rPr>
        <w:t xml:space="preserve">23.1. Заказчик вправе установить требование обеспечения исполнения договора в извещении об осуществлении закупки, документации о закупке, проекте договора, при осуществлении закупки с начальной (максимальной) ценой договора (ценой лота) </w:t>
      </w:r>
      <w:r w:rsidRPr="00AC094B">
        <w:rPr>
          <w:rFonts w:eastAsia="Cambria"/>
          <w:b/>
          <w:i/>
          <w:sz w:val="24"/>
          <w:szCs w:val="24"/>
        </w:rPr>
        <w:t>превышающей 1 000 000</w:t>
      </w:r>
      <w:r w:rsidRPr="00AC094B">
        <w:rPr>
          <w:rFonts w:eastAsia="Cambria"/>
          <w:sz w:val="24"/>
          <w:szCs w:val="24"/>
        </w:rPr>
        <w:t xml:space="preserve"> (Один миллион) рублей.</w:t>
      </w:r>
    </w:p>
    <w:p w:rsidR="00E519C8" w:rsidRPr="00AC094B" w:rsidRDefault="00E15589" w:rsidP="00D80C9E">
      <w:pPr>
        <w:spacing w:before="240" w:after="440"/>
        <w:ind w:firstLine="284"/>
        <w:contextualSpacing/>
        <w:jc w:val="both"/>
        <w:rPr>
          <w:rFonts w:eastAsia="Cambria"/>
          <w:sz w:val="24"/>
          <w:szCs w:val="24"/>
        </w:rPr>
      </w:pPr>
      <w:r w:rsidRPr="00AC094B">
        <w:rPr>
          <w:rFonts w:eastAsia="Cambria"/>
          <w:sz w:val="24"/>
          <w:szCs w:val="24"/>
        </w:rPr>
        <w:t>23.2. Размер обеспечения исполнения договора должен быть равен размеру аванса или не превышать 5% от начальной цены договора, если авансирование не предусмотрено.</w:t>
      </w:r>
    </w:p>
    <w:p w:rsidR="00E519C8" w:rsidRPr="00AC094B" w:rsidRDefault="00E15589" w:rsidP="00D80C9E">
      <w:pPr>
        <w:spacing w:before="240" w:after="440"/>
        <w:ind w:firstLine="284"/>
        <w:contextualSpacing/>
        <w:jc w:val="both"/>
        <w:rPr>
          <w:rFonts w:eastAsia="Cambria"/>
          <w:sz w:val="24"/>
          <w:szCs w:val="24"/>
        </w:rPr>
      </w:pPr>
      <w:r w:rsidRPr="00AC094B">
        <w:rPr>
          <w:rFonts w:eastAsia="Cambria"/>
          <w:sz w:val="24"/>
          <w:szCs w:val="24"/>
        </w:rPr>
        <w:t>23.3. Обеспечение исполнения договора может предоставляться путем внесения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или банковской гарантией. Способ обеспечения исполнения договора определяется участником закупки самостоятельно.</w:t>
      </w:r>
    </w:p>
    <w:p w:rsidR="00E519C8" w:rsidRPr="00AC094B" w:rsidRDefault="00E15589" w:rsidP="00D80C9E">
      <w:pPr>
        <w:spacing w:before="240" w:after="440"/>
        <w:ind w:firstLine="284"/>
        <w:contextualSpacing/>
        <w:jc w:val="both"/>
        <w:rPr>
          <w:rFonts w:eastAsia="Cambria"/>
          <w:sz w:val="24"/>
          <w:szCs w:val="24"/>
        </w:rPr>
      </w:pPr>
      <w:r w:rsidRPr="00AC094B">
        <w:rPr>
          <w:rFonts w:eastAsia="Cambria"/>
          <w:sz w:val="24"/>
          <w:szCs w:val="24"/>
        </w:rPr>
        <w:t>23.4.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519C8" w:rsidRPr="00AC094B" w:rsidRDefault="00E15589" w:rsidP="00D80C9E">
      <w:pPr>
        <w:spacing w:before="240" w:after="440"/>
        <w:ind w:firstLine="284"/>
        <w:contextualSpacing/>
        <w:jc w:val="both"/>
        <w:rPr>
          <w:rFonts w:eastAsia="Cambria"/>
          <w:sz w:val="24"/>
          <w:szCs w:val="24"/>
        </w:rPr>
      </w:pPr>
      <w:r w:rsidRPr="00AC094B">
        <w:rPr>
          <w:rFonts w:eastAsia="Cambria"/>
          <w:sz w:val="24"/>
          <w:szCs w:val="24"/>
        </w:rPr>
        <w:t>23.5. Договор с победителем процедур закупки или с единственным участником закупки, заключается после предоставления им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 проекте договора, приглашении принять участие в закупке).</w:t>
      </w:r>
    </w:p>
    <w:p w:rsidR="00E519C8" w:rsidRDefault="00E15589" w:rsidP="00C36F7A">
      <w:pPr>
        <w:spacing w:after="0"/>
        <w:ind w:firstLine="284"/>
        <w:contextualSpacing/>
        <w:jc w:val="both"/>
        <w:rPr>
          <w:rFonts w:eastAsia="Cambria"/>
          <w:sz w:val="24"/>
          <w:szCs w:val="24"/>
        </w:rPr>
      </w:pPr>
      <w:bookmarkStart w:id="92" w:name="_Hlk41307901"/>
      <w:r w:rsidRPr="00AC094B">
        <w:rPr>
          <w:rFonts w:eastAsia="Cambria"/>
          <w:sz w:val="24"/>
          <w:szCs w:val="24"/>
        </w:rPr>
        <w:t>23.6.Если при проведении конкурса в электронной форме или аукциона в электронной форме  начальная (максимальная) цена договора (цена лота) составляет более чем 10 000 000 (Десять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bookmarkEnd w:id="92"/>
      <w:r w:rsidR="00C36F7A">
        <w:rPr>
          <w:rFonts w:eastAsia="Cambria"/>
          <w:sz w:val="24"/>
          <w:szCs w:val="24"/>
        </w:rPr>
        <w:t xml:space="preserve">  </w:t>
      </w:r>
    </w:p>
    <w:p w:rsidR="00FE2BB3" w:rsidRPr="00F612AF" w:rsidRDefault="00FE2BB3" w:rsidP="00FE2BB3">
      <w:pPr>
        <w:shd w:val="clear" w:color="auto" w:fill="FFFFFF"/>
        <w:spacing w:after="0" w:line="240" w:lineRule="auto"/>
        <w:ind w:left="360"/>
        <w:rPr>
          <w:color w:val="000000"/>
          <w:sz w:val="24"/>
          <w:szCs w:val="24"/>
        </w:rPr>
      </w:pPr>
      <w:r w:rsidRPr="00A647F1">
        <w:rPr>
          <w:b/>
          <w:color w:val="000000"/>
          <w:sz w:val="24"/>
          <w:szCs w:val="24"/>
        </w:rPr>
        <w:t>23.7.</w:t>
      </w:r>
      <w:r>
        <w:rPr>
          <w:color w:val="000000"/>
          <w:sz w:val="24"/>
          <w:szCs w:val="24"/>
        </w:rPr>
        <w:t xml:space="preserve"> </w:t>
      </w:r>
      <w:r w:rsidRPr="00F612AF">
        <w:rPr>
          <w:color w:val="000000"/>
          <w:sz w:val="24"/>
          <w:szCs w:val="24"/>
        </w:rPr>
        <w:t xml:space="preserve">Заказчики в качестве </w:t>
      </w:r>
      <w:r>
        <w:rPr>
          <w:color w:val="000000"/>
          <w:sz w:val="24"/>
          <w:szCs w:val="24"/>
        </w:rPr>
        <w:t>обеспечения заявок, исполнения договоров</w:t>
      </w:r>
      <w:r w:rsidRPr="00F612AF">
        <w:rPr>
          <w:color w:val="000000"/>
          <w:sz w:val="24"/>
          <w:szCs w:val="24"/>
        </w:rPr>
        <w:t>, гарантийных обязательств принимат</w:t>
      </w:r>
      <w:r>
        <w:rPr>
          <w:color w:val="000000"/>
          <w:sz w:val="24"/>
          <w:szCs w:val="24"/>
        </w:rPr>
        <w:t>ь</w:t>
      </w:r>
      <w:r w:rsidRPr="00F612AF">
        <w:rPr>
          <w:color w:val="000000"/>
          <w:sz w:val="24"/>
          <w:szCs w:val="24"/>
        </w:rPr>
        <w:t xml:space="preserve"> независимые гарантии, выданные:</w:t>
      </w:r>
    </w:p>
    <w:p w:rsidR="00FE2BB3" w:rsidRPr="00CE2C73" w:rsidRDefault="00FE2BB3" w:rsidP="00FE2BB3">
      <w:pPr>
        <w:pStyle w:val="a8"/>
        <w:numPr>
          <w:ilvl w:val="0"/>
          <w:numId w:val="13"/>
        </w:numPr>
        <w:suppressAutoHyphens w:val="0"/>
        <w:spacing w:after="0" w:line="240" w:lineRule="auto"/>
        <w:ind w:left="0" w:firstLine="283"/>
        <w:rPr>
          <w:rFonts w:ascii="Times New Roman" w:eastAsia="Times New Roman" w:hAnsi="Times New Roman"/>
          <w:sz w:val="24"/>
          <w:szCs w:val="24"/>
          <w:lang w:eastAsia="ru-RU"/>
        </w:rPr>
      </w:pPr>
      <w:r w:rsidRPr="00CE2C73">
        <w:rPr>
          <w:rFonts w:ascii="Times New Roman" w:eastAsia="Times New Roman" w:hAnsi="Times New Roman"/>
          <w:i/>
          <w:sz w:val="24"/>
          <w:szCs w:val="24"/>
          <w:lang w:eastAsia="ru-RU"/>
        </w:rPr>
        <w:t>банками</w:t>
      </w:r>
      <w:r w:rsidRPr="00CE2C73">
        <w:rPr>
          <w:rFonts w:ascii="Times New Roman" w:eastAsia="Times New Roman" w:hAnsi="Times New Roman"/>
          <w:sz w:val="24"/>
          <w:szCs w:val="24"/>
          <w:lang w:eastAsia="ru-RU"/>
        </w:rPr>
        <w:t>, соответствующими </w:t>
      </w:r>
      <w:hyperlink r:id="rId28" w:anchor="dst100008" w:history="1">
        <w:r w:rsidRPr="00CE2C73">
          <w:rPr>
            <w:rFonts w:ascii="Times New Roman" w:eastAsia="Times New Roman" w:hAnsi="Times New Roman"/>
            <w:sz w:val="24"/>
            <w:szCs w:val="24"/>
            <w:lang w:eastAsia="ru-RU"/>
          </w:rPr>
          <w:t>требованиям</w:t>
        </w:r>
      </w:hyperlink>
      <w:r w:rsidRPr="00CE2C73">
        <w:rPr>
          <w:rFonts w:ascii="Times New Roman" w:eastAsia="Times New Roman" w:hAnsi="Times New Roman"/>
          <w:sz w:val="24"/>
          <w:szCs w:val="24"/>
          <w:lang w:eastAsia="ru-RU"/>
        </w:rPr>
        <w:t>, включенных</w:t>
      </w:r>
      <w:r>
        <w:rPr>
          <w:rFonts w:ascii="Times New Roman" w:eastAsia="Times New Roman" w:hAnsi="Times New Roman"/>
          <w:sz w:val="24"/>
          <w:szCs w:val="24"/>
          <w:lang w:eastAsia="ru-RU"/>
        </w:rPr>
        <w:t xml:space="preserve"> в перечень, указанный в пп.23.7.2</w:t>
      </w:r>
      <w:r w:rsidRPr="00CE2C73">
        <w:rPr>
          <w:rFonts w:ascii="Times New Roman" w:eastAsia="Times New Roman" w:hAnsi="Times New Roman"/>
          <w:sz w:val="24"/>
          <w:szCs w:val="24"/>
          <w:lang w:eastAsia="ru-RU"/>
        </w:rPr>
        <w:t>;</w:t>
      </w:r>
    </w:p>
    <w:p w:rsidR="00FE2BB3" w:rsidRPr="00CE2C73" w:rsidRDefault="00FE2BB3" w:rsidP="00FE2BB3">
      <w:pPr>
        <w:pStyle w:val="a8"/>
        <w:numPr>
          <w:ilvl w:val="0"/>
          <w:numId w:val="13"/>
        </w:numPr>
        <w:suppressAutoHyphens w:val="0"/>
        <w:spacing w:after="0" w:line="240" w:lineRule="auto"/>
        <w:ind w:left="0" w:firstLine="283"/>
        <w:rPr>
          <w:rFonts w:ascii="Times New Roman" w:eastAsia="Times New Roman" w:hAnsi="Times New Roman"/>
          <w:sz w:val="24"/>
          <w:szCs w:val="24"/>
          <w:lang w:eastAsia="ru-RU"/>
        </w:rPr>
      </w:pPr>
      <w:r w:rsidRPr="00CE2C73">
        <w:rPr>
          <w:rFonts w:ascii="Times New Roman" w:eastAsia="Times New Roman" w:hAnsi="Times New Roman"/>
          <w:i/>
          <w:sz w:val="24"/>
          <w:szCs w:val="24"/>
          <w:lang w:eastAsia="ru-RU"/>
        </w:rPr>
        <w:t>государственной корпорацией развития "ВЭБ.РФ"</w:t>
      </w:r>
      <w:r w:rsidRPr="00CE2C73">
        <w:rPr>
          <w:rFonts w:ascii="Times New Roman" w:eastAsia="Times New Roman" w:hAnsi="Times New Roman"/>
          <w:sz w:val="24"/>
          <w:szCs w:val="24"/>
          <w:lang w:eastAsia="ru-RU"/>
        </w:rPr>
        <w:t>;</w:t>
      </w:r>
    </w:p>
    <w:p w:rsidR="00FE2BB3" w:rsidRPr="00CE2C73" w:rsidRDefault="00FE2BB3" w:rsidP="00FE2BB3">
      <w:pPr>
        <w:pStyle w:val="a8"/>
        <w:numPr>
          <w:ilvl w:val="0"/>
          <w:numId w:val="13"/>
        </w:numPr>
        <w:suppressAutoHyphens w:val="0"/>
        <w:spacing w:after="0" w:line="240" w:lineRule="auto"/>
        <w:ind w:left="0" w:firstLine="283"/>
        <w:rPr>
          <w:rFonts w:ascii="Times New Roman" w:eastAsia="Times New Roman" w:hAnsi="Times New Roman"/>
          <w:sz w:val="24"/>
          <w:szCs w:val="24"/>
          <w:lang w:eastAsia="ru-RU"/>
        </w:rPr>
      </w:pPr>
      <w:r w:rsidRPr="00CE2C73">
        <w:rPr>
          <w:rFonts w:ascii="Times New Roman" w:eastAsia="Times New Roman" w:hAnsi="Times New Roman"/>
          <w:i/>
          <w:sz w:val="24"/>
          <w:szCs w:val="24"/>
          <w:lang w:eastAsia="ru-RU"/>
        </w:rPr>
        <w:t>фондами содействия кредитованию</w:t>
      </w:r>
      <w:r w:rsidRPr="00CE2C73">
        <w:rPr>
          <w:rFonts w:ascii="Times New Roman" w:eastAsia="Times New Roman" w:hAnsi="Times New Roman"/>
          <w:sz w:val="24"/>
          <w:szCs w:val="24"/>
          <w:lang w:eastAsia="ru-RU"/>
        </w:rPr>
        <w:t xml:space="preserve">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соответствующими </w:t>
      </w:r>
      <w:hyperlink r:id="rId29" w:anchor="dst100009" w:history="1">
        <w:r w:rsidRPr="00CE2C73">
          <w:rPr>
            <w:rFonts w:ascii="Times New Roman" w:eastAsia="Times New Roman" w:hAnsi="Times New Roman"/>
            <w:color w:val="1A0DAB"/>
            <w:sz w:val="24"/>
            <w:szCs w:val="24"/>
            <w:u w:val="single"/>
            <w:lang w:eastAsia="ru-RU"/>
          </w:rPr>
          <w:t>требованиям</w:t>
        </w:r>
      </w:hyperlink>
      <w:r w:rsidRPr="00CE2C73">
        <w:rPr>
          <w:rFonts w:ascii="Times New Roman" w:eastAsia="Times New Roman" w:hAnsi="Times New Roman"/>
          <w:sz w:val="24"/>
          <w:szCs w:val="24"/>
          <w:lang w:eastAsia="ru-RU"/>
        </w:rPr>
        <w:t>, установленным Правительством РФ, и включенными в перечень</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23.7.7)</w:t>
      </w:r>
      <w:r w:rsidRPr="00CE2C73">
        <w:rPr>
          <w:rFonts w:ascii="Times New Roman" w:eastAsia="Times New Roman" w:hAnsi="Times New Roman"/>
          <w:sz w:val="24"/>
          <w:szCs w:val="24"/>
          <w:lang w:eastAsia="ru-RU"/>
        </w:rPr>
        <w:t xml:space="preserve">; </w:t>
      </w:r>
    </w:p>
    <w:p w:rsidR="00FE2BB3" w:rsidRPr="00CE2C73" w:rsidRDefault="00FE2BB3" w:rsidP="00FE2BB3">
      <w:pPr>
        <w:pStyle w:val="a8"/>
        <w:numPr>
          <w:ilvl w:val="0"/>
          <w:numId w:val="13"/>
        </w:numPr>
        <w:suppressAutoHyphens w:val="0"/>
        <w:spacing w:after="0" w:line="240" w:lineRule="auto"/>
        <w:ind w:left="0" w:firstLine="283"/>
        <w:rPr>
          <w:rFonts w:ascii="Times New Roman" w:eastAsia="Times New Roman" w:hAnsi="Times New Roman"/>
          <w:color w:val="000000"/>
          <w:sz w:val="24"/>
          <w:szCs w:val="24"/>
          <w:lang w:eastAsia="ru-RU"/>
        </w:rPr>
      </w:pPr>
      <w:r w:rsidRPr="00CE2C73">
        <w:rPr>
          <w:rFonts w:ascii="Times New Roman" w:eastAsia="Times New Roman" w:hAnsi="Times New Roman"/>
          <w:i/>
          <w:color w:val="000000"/>
          <w:sz w:val="24"/>
          <w:szCs w:val="24"/>
          <w:lang w:eastAsia="ru-RU"/>
        </w:rPr>
        <w:t>Евразийским банком развития</w:t>
      </w:r>
      <w:r w:rsidRPr="00CE2C73">
        <w:rPr>
          <w:rFonts w:ascii="Times New Roman" w:eastAsia="Times New Roman" w:hAnsi="Times New Roman"/>
          <w:color w:val="000000"/>
          <w:sz w:val="24"/>
          <w:szCs w:val="24"/>
          <w:lang w:eastAsia="ru-RU"/>
        </w:rPr>
        <w:t xml:space="preserve">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РФ, или физическим лицом, являющимся гражданином государства - члена Евразийского экономического союза, за исключением РФ).</w:t>
      </w:r>
    </w:p>
    <w:p w:rsidR="00FE2BB3" w:rsidRDefault="00FE2BB3" w:rsidP="00FE2BB3">
      <w:pPr>
        <w:spacing w:after="0" w:line="240" w:lineRule="auto"/>
        <w:ind w:firstLine="284"/>
        <w:rPr>
          <w:sz w:val="24"/>
          <w:szCs w:val="24"/>
        </w:rPr>
      </w:pPr>
      <w:r>
        <w:rPr>
          <w:sz w:val="24"/>
          <w:szCs w:val="24"/>
        </w:rPr>
        <w:lastRenderedPageBreak/>
        <w:t>23.7</w:t>
      </w:r>
      <w:r w:rsidRPr="00CF48F6">
        <w:rPr>
          <w:sz w:val="24"/>
          <w:szCs w:val="24"/>
        </w:rPr>
        <w:t xml:space="preserve">.1. При установлении требований к банкам Правительство РФ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РФ в реестр </w:t>
      </w:r>
      <w:r>
        <w:rPr>
          <w:sz w:val="24"/>
          <w:szCs w:val="24"/>
        </w:rPr>
        <w:t>кредитных рейтинговых агентств.</w:t>
      </w:r>
    </w:p>
    <w:p w:rsidR="00FE2BB3" w:rsidRDefault="00FE2BB3" w:rsidP="00FE2BB3">
      <w:pPr>
        <w:spacing w:after="0" w:line="240" w:lineRule="auto"/>
        <w:ind w:firstLine="284"/>
        <w:rPr>
          <w:sz w:val="24"/>
          <w:szCs w:val="24"/>
        </w:rPr>
      </w:pPr>
      <w:r>
        <w:rPr>
          <w:sz w:val="24"/>
          <w:szCs w:val="24"/>
        </w:rPr>
        <w:t>23.7</w:t>
      </w:r>
      <w:r w:rsidRPr="00CF48F6">
        <w:rPr>
          <w:sz w:val="24"/>
          <w:szCs w:val="24"/>
        </w:rPr>
        <w:t>.2. </w:t>
      </w:r>
      <w:hyperlink r:id="rId30" w:history="1">
        <w:r w:rsidRPr="00CF48F6">
          <w:rPr>
            <w:sz w:val="24"/>
            <w:szCs w:val="24"/>
            <w:u w:val="single"/>
          </w:rPr>
          <w:t>Перечень</w:t>
        </w:r>
      </w:hyperlink>
      <w:r w:rsidRPr="00CF48F6">
        <w:rPr>
          <w:sz w:val="24"/>
          <w:szCs w:val="24"/>
        </w:rPr>
        <w:t xml:space="preserve"> банков, соответствующих установленным требованиям, </w:t>
      </w:r>
      <w:r w:rsidRPr="00CF48F6">
        <w:rPr>
          <w:sz w:val="24"/>
          <w:szCs w:val="24"/>
          <w:u w:val="single"/>
        </w:rPr>
        <w:t>ведется</w:t>
      </w:r>
      <w:r w:rsidRPr="00CF48F6">
        <w:rPr>
          <w:sz w:val="24"/>
          <w:szCs w:val="24"/>
        </w:rPr>
        <w:t xml:space="preserve"> </w:t>
      </w:r>
      <w:r w:rsidRPr="00CF48F6">
        <w:rPr>
          <w:b/>
          <w:i/>
          <w:sz w:val="24"/>
          <w:szCs w:val="24"/>
        </w:rPr>
        <w:t>федеральным органом исполнительной власти</w:t>
      </w:r>
      <w:r w:rsidRPr="00CF48F6">
        <w:rPr>
          <w:sz w:val="24"/>
          <w:szCs w:val="24"/>
        </w:rPr>
        <w:t xml:space="preserve"> по регулированию контрактной системы в сфере закупок на основании сведений, пол</w:t>
      </w:r>
      <w:r>
        <w:rPr>
          <w:sz w:val="24"/>
          <w:szCs w:val="24"/>
        </w:rPr>
        <w:t>ученных от Центрального банка Р</w:t>
      </w:r>
      <w:r w:rsidRPr="00CF48F6">
        <w:rPr>
          <w:sz w:val="24"/>
          <w:szCs w:val="24"/>
        </w:rPr>
        <w:t xml:space="preserve">Ф,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p>
    <w:p w:rsidR="00FE2BB3" w:rsidRPr="00CF48F6" w:rsidRDefault="00FE2BB3" w:rsidP="00FE2BB3">
      <w:pPr>
        <w:spacing w:after="0" w:line="240" w:lineRule="auto"/>
        <w:ind w:firstLine="284"/>
        <w:rPr>
          <w:sz w:val="24"/>
          <w:szCs w:val="24"/>
        </w:rPr>
      </w:pPr>
      <w:r>
        <w:rPr>
          <w:sz w:val="24"/>
          <w:szCs w:val="24"/>
        </w:rPr>
        <w:t>23.7</w:t>
      </w:r>
      <w:r w:rsidRPr="00CF48F6">
        <w:rPr>
          <w:sz w:val="24"/>
          <w:szCs w:val="24"/>
        </w:rPr>
        <w:t>.3. В течение срока реализации мер по предупреждению банкротства банка, включенного в перечень банков, предусмотренный </w:t>
      </w:r>
      <w:proofErr w:type="spellStart"/>
      <w:r>
        <w:rPr>
          <w:sz w:val="24"/>
          <w:szCs w:val="24"/>
        </w:rPr>
        <w:t>пп</w:t>
      </w:r>
      <w:proofErr w:type="spellEnd"/>
      <w:r>
        <w:rPr>
          <w:sz w:val="24"/>
          <w:szCs w:val="24"/>
        </w:rPr>
        <w:t>. 23.7.2</w:t>
      </w:r>
      <w:r w:rsidRPr="00CF48F6">
        <w:rPr>
          <w:sz w:val="24"/>
          <w:szCs w:val="24"/>
        </w:rPr>
        <w:t xml:space="preserve">, на дату утверждения указанного плана, независимыми гарантиями такого банка могут быть обеспечены заявки и исполнение </w:t>
      </w:r>
      <w:r>
        <w:rPr>
          <w:sz w:val="24"/>
          <w:szCs w:val="24"/>
        </w:rPr>
        <w:t>договоров</w:t>
      </w:r>
      <w:r w:rsidRPr="00CF48F6">
        <w:rPr>
          <w:sz w:val="24"/>
          <w:szCs w:val="24"/>
        </w:rPr>
        <w:t xml:space="preserve"> вне зависимости от соответствия (несоответствия) такого банка установленным в соответствии с </w:t>
      </w:r>
      <w:proofErr w:type="spellStart"/>
      <w:r>
        <w:rPr>
          <w:sz w:val="24"/>
          <w:szCs w:val="24"/>
        </w:rPr>
        <w:t>пп</w:t>
      </w:r>
      <w:proofErr w:type="spellEnd"/>
      <w:r>
        <w:rPr>
          <w:sz w:val="24"/>
          <w:szCs w:val="24"/>
        </w:rPr>
        <w:t xml:space="preserve">. 23.7.1 </w:t>
      </w:r>
      <w:r w:rsidRPr="00CF48F6">
        <w:rPr>
          <w:sz w:val="24"/>
          <w:szCs w:val="24"/>
        </w:rPr>
        <w:t>требованиям при условии принятия Советом директоров Центрального банка РФ решения о гарантировании непрерывности деятельности такого банка.</w:t>
      </w:r>
    </w:p>
    <w:p w:rsidR="00FE2BB3" w:rsidRPr="00CF48F6" w:rsidRDefault="00FE2BB3" w:rsidP="00FE2BB3">
      <w:pPr>
        <w:spacing w:after="0" w:line="240" w:lineRule="auto"/>
        <w:ind w:firstLine="284"/>
        <w:rPr>
          <w:sz w:val="24"/>
          <w:szCs w:val="24"/>
        </w:rPr>
      </w:pPr>
      <w:r>
        <w:rPr>
          <w:sz w:val="24"/>
          <w:szCs w:val="24"/>
        </w:rPr>
        <w:t>23.7</w:t>
      </w:r>
      <w:r w:rsidRPr="00CF48F6">
        <w:rPr>
          <w:sz w:val="24"/>
          <w:szCs w:val="24"/>
        </w:rPr>
        <w:t>.4.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proofErr w:type="spellStart"/>
      <w:r>
        <w:rPr>
          <w:sz w:val="24"/>
          <w:szCs w:val="24"/>
        </w:rPr>
        <w:t>пп</w:t>
      </w:r>
      <w:proofErr w:type="spellEnd"/>
      <w:r>
        <w:rPr>
          <w:sz w:val="24"/>
          <w:szCs w:val="24"/>
        </w:rPr>
        <w:t>. 23.7.2</w:t>
      </w:r>
      <w:r w:rsidRPr="00CF48F6">
        <w:rPr>
          <w:sz w:val="24"/>
          <w:szCs w:val="24"/>
        </w:rPr>
        <w:t>, на дату утверждения указанного плана, такой банк не исключается из указанного перечня при условии принятия решения о гарантировании непрерывности деятельности такого банка.</w:t>
      </w:r>
    </w:p>
    <w:p w:rsidR="00FE2BB3" w:rsidRDefault="00FE2BB3" w:rsidP="00FE2BB3">
      <w:pPr>
        <w:shd w:val="clear" w:color="auto" w:fill="FFFFFF"/>
        <w:spacing w:after="0" w:line="240" w:lineRule="auto"/>
        <w:ind w:firstLine="284"/>
        <w:rPr>
          <w:sz w:val="16"/>
          <w:szCs w:val="16"/>
        </w:rPr>
      </w:pPr>
      <w:r>
        <w:rPr>
          <w:color w:val="000000"/>
          <w:sz w:val="24"/>
          <w:szCs w:val="24"/>
        </w:rPr>
        <w:t>23.7</w:t>
      </w:r>
      <w:r w:rsidRPr="00CF48F6">
        <w:rPr>
          <w:color w:val="000000"/>
          <w:sz w:val="24"/>
          <w:szCs w:val="24"/>
        </w:rPr>
        <w:t>.5.</w:t>
      </w:r>
      <w:r w:rsidRPr="00CF48F6">
        <w:rPr>
          <w:sz w:val="24"/>
          <w:szCs w:val="24"/>
        </w:rPr>
        <w:t xml:space="preserve"> </w:t>
      </w:r>
      <w:r w:rsidRPr="00CF48F6">
        <w:rPr>
          <w:sz w:val="24"/>
          <w:szCs w:val="24"/>
          <w:u w:val="single"/>
        </w:rPr>
        <w:t>Перечень</w:t>
      </w:r>
      <w:r w:rsidRPr="00CF48F6">
        <w:rPr>
          <w:sz w:val="24"/>
          <w:szCs w:val="24"/>
        </w:rPr>
        <w:t xml:space="preserve"> </w:t>
      </w:r>
      <w:r w:rsidRPr="00CF48F6">
        <w:rPr>
          <w:i/>
          <w:sz w:val="24"/>
          <w:szCs w:val="24"/>
        </w:rPr>
        <w:t>региональных гарантийных организаций</w:t>
      </w:r>
      <w:r w:rsidRPr="00CF48F6">
        <w:rPr>
          <w:sz w:val="24"/>
          <w:szCs w:val="24"/>
        </w:rPr>
        <w:t xml:space="preserve"> ведется </w:t>
      </w:r>
      <w:r w:rsidRPr="00CF48F6">
        <w:rPr>
          <w:b/>
          <w:i/>
          <w:sz w:val="24"/>
          <w:szCs w:val="24"/>
        </w:rPr>
        <w:t>федеральным органом исполнительной власти</w:t>
      </w:r>
      <w:r w:rsidRPr="00CF48F6">
        <w:rPr>
          <w:sz w:val="24"/>
          <w:szCs w:val="24"/>
        </w:rPr>
        <w:t xml:space="preserve">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E2BB3" w:rsidRPr="00CF48F6" w:rsidRDefault="00FE2BB3" w:rsidP="00FE2BB3">
      <w:pPr>
        <w:spacing w:after="0" w:line="240" w:lineRule="auto"/>
        <w:ind w:firstLine="284"/>
        <w:rPr>
          <w:sz w:val="16"/>
          <w:szCs w:val="16"/>
        </w:rPr>
      </w:pPr>
    </w:p>
    <w:p w:rsidR="00FE2BB3" w:rsidRPr="007F505A" w:rsidRDefault="00FE2BB3" w:rsidP="00FE2BB3">
      <w:pPr>
        <w:spacing w:after="0" w:line="240" w:lineRule="auto"/>
        <w:rPr>
          <w:sz w:val="24"/>
          <w:szCs w:val="24"/>
        </w:rPr>
      </w:pPr>
      <w:r w:rsidRPr="00EA40F9">
        <w:rPr>
          <w:b/>
          <w:sz w:val="24"/>
          <w:szCs w:val="24"/>
        </w:rPr>
        <w:t>23.8</w:t>
      </w:r>
      <w:r>
        <w:rPr>
          <w:b/>
          <w:sz w:val="24"/>
          <w:szCs w:val="24"/>
        </w:rPr>
        <w:t>.</w:t>
      </w:r>
      <w:r w:rsidRPr="00CF48F6">
        <w:rPr>
          <w:b/>
          <w:sz w:val="24"/>
          <w:szCs w:val="24"/>
        </w:rPr>
        <w:t xml:space="preserve"> Независимая гарантия</w:t>
      </w:r>
      <w:r w:rsidRPr="00CF48F6">
        <w:rPr>
          <w:sz w:val="24"/>
          <w:szCs w:val="24"/>
        </w:rPr>
        <w:t xml:space="preserve"> должна быть безотзывной и должна содержать:</w:t>
      </w:r>
    </w:p>
    <w:p w:rsidR="00FE2BB3" w:rsidRPr="00BA0979" w:rsidRDefault="00FE2BB3" w:rsidP="00FE2BB3">
      <w:pPr>
        <w:pStyle w:val="a8"/>
        <w:numPr>
          <w:ilvl w:val="0"/>
          <w:numId w:val="13"/>
        </w:numPr>
        <w:suppressAutoHyphens w:val="0"/>
        <w:spacing w:after="0" w:line="240" w:lineRule="auto"/>
        <w:ind w:left="284"/>
        <w:rPr>
          <w:rFonts w:ascii="Times New Roman" w:eastAsia="Times New Roman" w:hAnsi="Times New Roman"/>
          <w:sz w:val="24"/>
          <w:szCs w:val="24"/>
          <w:lang w:eastAsia="ru-RU"/>
        </w:rPr>
      </w:pPr>
      <w:r w:rsidRPr="00BA0979">
        <w:rPr>
          <w:rFonts w:ascii="Times New Roman" w:eastAsia="Times New Roman" w:hAnsi="Times New Roman"/>
          <w:sz w:val="24"/>
          <w:szCs w:val="24"/>
          <w:lang w:eastAsia="ru-RU"/>
        </w:rPr>
        <w:t>сумму независимой гарантии, подлежащую уплате гарантом заказчику, в случае ненадлежащего исполнения обязательств принципалом в соответствии, а также идентификационный код закупки, при осуществлении которой предоставляется такая независимая гарантия;</w:t>
      </w:r>
    </w:p>
    <w:p w:rsidR="00FE2BB3" w:rsidRPr="00BA0979" w:rsidRDefault="00FE2BB3" w:rsidP="00FE2BB3">
      <w:pPr>
        <w:pStyle w:val="a8"/>
        <w:numPr>
          <w:ilvl w:val="0"/>
          <w:numId w:val="13"/>
        </w:numPr>
        <w:suppressAutoHyphens w:val="0"/>
        <w:spacing w:after="0" w:line="240" w:lineRule="auto"/>
        <w:ind w:left="284"/>
        <w:rPr>
          <w:rFonts w:ascii="Times New Roman" w:eastAsia="Times New Roman" w:hAnsi="Times New Roman"/>
          <w:sz w:val="24"/>
          <w:szCs w:val="24"/>
          <w:lang w:eastAsia="ru-RU"/>
        </w:rPr>
      </w:pPr>
      <w:r w:rsidRPr="00BA0979">
        <w:rPr>
          <w:rFonts w:ascii="Times New Roman" w:eastAsia="Times New Roman" w:hAnsi="Times New Roman"/>
          <w:sz w:val="24"/>
          <w:szCs w:val="24"/>
          <w:lang w:eastAsia="ru-RU"/>
        </w:rPr>
        <w:t>обязательства принципала, надлежащее исполнение которых обеспечивается независимой гарантией;</w:t>
      </w:r>
    </w:p>
    <w:p w:rsidR="00FE2BB3" w:rsidRPr="00BA0979" w:rsidRDefault="00FE2BB3" w:rsidP="00FE2BB3">
      <w:pPr>
        <w:pStyle w:val="a8"/>
        <w:numPr>
          <w:ilvl w:val="0"/>
          <w:numId w:val="13"/>
        </w:numPr>
        <w:suppressAutoHyphens w:val="0"/>
        <w:spacing w:after="0" w:line="240" w:lineRule="auto"/>
        <w:ind w:left="284"/>
        <w:rPr>
          <w:rFonts w:ascii="Times New Roman" w:eastAsia="Times New Roman" w:hAnsi="Times New Roman"/>
          <w:sz w:val="24"/>
          <w:szCs w:val="24"/>
          <w:lang w:eastAsia="ru-RU"/>
        </w:rPr>
      </w:pPr>
      <w:r w:rsidRPr="00BA0979">
        <w:rPr>
          <w:rFonts w:ascii="Times New Roman" w:eastAsia="Times New Roman" w:hAnsi="Times New Roman"/>
          <w:sz w:val="24"/>
          <w:szCs w:val="24"/>
          <w:lang w:eastAsia="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2BB3" w:rsidRPr="00BA0979" w:rsidRDefault="00FE2BB3" w:rsidP="00FE2BB3">
      <w:pPr>
        <w:pStyle w:val="a8"/>
        <w:numPr>
          <w:ilvl w:val="0"/>
          <w:numId w:val="13"/>
        </w:numPr>
        <w:suppressAutoHyphens w:val="0"/>
        <w:spacing w:after="0" w:line="240" w:lineRule="auto"/>
        <w:ind w:left="284"/>
        <w:rPr>
          <w:rFonts w:ascii="Times New Roman" w:eastAsia="Times New Roman" w:hAnsi="Times New Roman"/>
          <w:sz w:val="24"/>
          <w:szCs w:val="24"/>
          <w:lang w:eastAsia="ru-RU"/>
        </w:rPr>
      </w:pPr>
      <w:r w:rsidRPr="00BA0979">
        <w:rPr>
          <w:rFonts w:ascii="Times New Roman" w:eastAsia="Times New Roman" w:hAnsi="Times New Roman"/>
          <w:sz w:val="24"/>
          <w:szCs w:val="24"/>
          <w:lang w:eastAsia="ru-RU"/>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FE2BB3" w:rsidRPr="00BA0979" w:rsidRDefault="00FE2BB3" w:rsidP="00FE2BB3">
      <w:pPr>
        <w:pStyle w:val="a8"/>
        <w:numPr>
          <w:ilvl w:val="0"/>
          <w:numId w:val="13"/>
        </w:numPr>
        <w:suppressAutoHyphens w:val="0"/>
        <w:spacing w:after="0" w:line="240" w:lineRule="auto"/>
        <w:ind w:left="284"/>
        <w:rPr>
          <w:rFonts w:ascii="Times New Roman" w:eastAsia="Times New Roman" w:hAnsi="Times New Roman"/>
          <w:sz w:val="24"/>
          <w:szCs w:val="24"/>
          <w:lang w:eastAsia="ru-RU"/>
        </w:rPr>
      </w:pPr>
      <w:r w:rsidRPr="00BA0979">
        <w:rPr>
          <w:rFonts w:ascii="Times New Roman" w:eastAsia="Times New Roman" w:hAnsi="Times New Roman"/>
          <w:sz w:val="24"/>
          <w:szCs w:val="24"/>
          <w:lang w:eastAsia="ru-RU"/>
        </w:rPr>
        <w:t>срок действия независимой гарантии с учетом требований </w:t>
      </w:r>
      <w:hyperlink r:id="rId31" w:anchor="dst100510" w:history="1">
        <w:r w:rsidRPr="00BA0979">
          <w:rPr>
            <w:rFonts w:ascii="Times New Roman" w:eastAsia="Times New Roman" w:hAnsi="Times New Roman"/>
            <w:color w:val="1A0DAB"/>
            <w:sz w:val="24"/>
            <w:szCs w:val="24"/>
            <w:u w:val="single"/>
            <w:lang w:eastAsia="ru-RU"/>
          </w:rPr>
          <w:t>статей 44</w:t>
        </w:r>
      </w:hyperlink>
      <w:r w:rsidRPr="00BA0979">
        <w:rPr>
          <w:rFonts w:ascii="Times New Roman" w:eastAsia="Times New Roman" w:hAnsi="Times New Roman"/>
          <w:sz w:val="24"/>
          <w:szCs w:val="24"/>
          <w:lang w:eastAsia="ru-RU"/>
        </w:rPr>
        <w:t> и </w:t>
      </w:r>
      <w:hyperlink r:id="rId32" w:anchor="dst101344" w:history="1">
        <w:r w:rsidRPr="00BA0979">
          <w:rPr>
            <w:rFonts w:ascii="Times New Roman" w:eastAsia="Times New Roman" w:hAnsi="Times New Roman"/>
            <w:color w:val="1A0DAB"/>
            <w:sz w:val="24"/>
            <w:szCs w:val="24"/>
            <w:u w:val="single"/>
            <w:lang w:eastAsia="ru-RU"/>
          </w:rPr>
          <w:t>96</w:t>
        </w:r>
      </w:hyperlink>
      <w:r w:rsidRPr="00BA0979">
        <w:rPr>
          <w:rFonts w:ascii="Times New Roman" w:eastAsia="Times New Roman" w:hAnsi="Times New Roman"/>
          <w:sz w:val="24"/>
          <w:szCs w:val="24"/>
          <w:lang w:eastAsia="ru-RU"/>
        </w:rPr>
        <w:t> Федерального закона 223-ФЗ;</w:t>
      </w:r>
    </w:p>
    <w:p w:rsidR="00FE2BB3" w:rsidRPr="00BA0979" w:rsidRDefault="00FE2BB3" w:rsidP="00FE2BB3">
      <w:pPr>
        <w:pStyle w:val="a8"/>
        <w:numPr>
          <w:ilvl w:val="0"/>
          <w:numId w:val="13"/>
        </w:numPr>
        <w:suppressAutoHyphens w:val="0"/>
        <w:spacing w:after="0" w:line="240" w:lineRule="auto"/>
        <w:ind w:left="284"/>
        <w:rPr>
          <w:rFonts w:ascii="Times New Roman" w:eastAsia="Times New Roman" w:hAnsi="Times New Roman"/>
          <w:sz w:val="24"/>
          <w:szCs w:val="24"/>
          <w:lang w:eastAsia="ru-RU"/>
        </w:rPr>
      </w:pPr>
      <w:r w:rsidRPr="00BA0979">
        <w:rPr>
          <w:rFonts w:ascii="Times New Roman" w:eastAsia="Times New Roman" w:hAnsi="Times New Roman"/>
          <w:sz w:val="24"/>
          <w:szCs w:val="24"/>
          <w:lang w:eastAsia="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2BB3" w:rsidRPr="00BA0979" w:rsidRDefault="00FE2BB3" w:rsidP="00FE2BB3">
      <w:pPr>
        <w:pStyle w:val="a8"/>
        <w:numPr>
          <w:ilvl w:val="0"/>
          <w:numId w:val="13"/>
        </w:numPr>
        <w:suppressAutoHyphens w:val="0"/>
        <w:spacing w:after="0" w:line="240" w:lineRule="auto"/>
        <w:ind w:left="284"/>
        <w:rPr>
          <w:rFonts w:ascii="Times New Roman" w:eastAsia="Times New Roman" w:hAnsi="Times New Roman"/>
          <w:sz w:val="24"/>
          <w:szCs w:val="24"/>
          <w:lang w:eastAsia="ru-RU"/>
        </w:rPr>
      </w:pPr>
      <w:r w:rsidRPr="00BA0979">
        <w:rPr>
          <w:rFonts w:ascii="Times New Roman" w:eastAsia="Times New Roman" w:hAnsi="Times New Roman"/>
          <w:sz w:val="24"/>
          <w:szCs w:val="24"/>
          <w:lang w:eastAsia="ru-RU"/>
        </w:rPr>
        <w:t>установленный Правительством РФ </w:t>
      </w:r>
      <w:hyperlink r:id="rId33" w:anchor="dst100019" w:history="1">
        <w:r w:rsidRPr="00BA0979">
          <w:rPr>
            <w:rFonts w:ascii="Times New Roman" w:eastAsia="Times New Roman" w:hAnsi="Times New Roman"/>
            <w:color w:val="1A0DAB"/>
            <w:sz w:val="24"/>
            <w:szCs w:val="24"/>
            <w:u w:val="single"/>
            <w:lang w:eastAsia="ru-RU"/>
          </w:rPr>
          <w:t>перечень</w:t>
        </w:r>
      </w:hyperlink>
      <w:r w:rsidRPr="00BA0979">
        <w:rPr>
          <w:rFonts w:ascii="Times New Roman" w:eastAsia="Times New Roman" w:hAnsi="Times New Roman"/>
          <w:sz w:val="24"/>
          <w:szCs w:val="24"/>
          <w:lang w:eastAsia="ru-RU"/>
        </w:rPr>
        <w:t> документов, предоставляемых заказчиком гаранту одновременно с требованием об осуществлении уплаты денежной суммы по независимой гарантии.</w:t>
      </w:r>
    </w:p>
    <w:p w:rsidR="00FE2BB3" w:rsidRPr="008D54EA" w:rsidRDefault="00FE2BB3" w:rsidP="00FE2BB3">
      <w:pPr>
        <w:spacing w:after="0" w:line="240" w:lineRule="auto"/>
        <w:rPr>
          <w:sz w:val="16"/>
          <w:szCs w:val="16"/>
        </w:rPr>
      </w:pPr>
    </w:p>
    <w:p w:rsidR="00FE2BB3" w:rsidRPr="00D1313E" w:rsidRDefault="00FE2BB3" w:rsidP="00FE2BB3">
      <w:pPr>
        <w:spacing w:after="0" w:line="240" w:lineRule="auto"/>
        <w:ind w:firstLine="284"/>
        <w:rPr>
          <w:sz w:val="24"/>
          <w:szCs w:val="24"/>
        </w:rPr>
      </w:pPr>
      <w:r>
        <w:rPr>
          <w:sz w:val="24"/>
          <w:szCs w:val="24"/>
        </w:rPr>
        <w:t>23.8.1</w:t>
      </w:r>
      <w:r w:rsidRPr="00CF48F6">
        <w:rPr>
          <w:sz w:val="24"/>
          <w:szCs w:val="24"/>
        </w:rPr>
        <w:t xml:space="preserve">. </w:t>
      </w:r>
      <w:r w:rsidRPr="00CF48F6">
        <w:rPr>
          <w:b/>
          <w:i/>
          <w:sz w:val="24"/>
          <w:szCs w:val="24"/>
        </w:rPr>
        <w:t>В независимую гарантию</w:t>
      </w:r>
      <w:r w:rsidRPr="00CF48F6">
        <w:rPr>
          <w:sz w:val="24"/>
          <w:szCs w:val="24"/>
        </w:rPr>
        <w:t xml:space="preserve">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w:t>
      </w:r>
      <w:r>
        <w:rPr>
          <w:sz w:val="24"/>
          <w:szCs w:val="24"/>
        </w:rPr>
        <w:t xml:space="preserve"> при отсутствии оснований</w:t>
      </w:r>
      <w:r w:rsidRPr="00CF48F6">
        <w:rPr>
          <w:sz w:val="24"/>
          <w:szCs w:val="24"/>
        </w:rPr>
        <w:t xml:space="preserve"> для отказа в удовлетворении этого требования.</w:t>
      </w:r>
    </w:p>
    <w:p w:rsidR="00FE2BB3" w:rsidRPr="00CF48F6" w:rsidRDefault="00FE2BB3" w:rsidP="00FE2BB3">
      <w:pPr>
        <w:spacing w:after="0" w:line="240" w:lineRule="auto"/>
        <w:ind w:firstLine="284"/>
        <w:rPr>
          <w:sz w:val="24"/>
          <w:szCs w:val="24"/>
        </w:rPr>
      </w:pPr>
      <w:r>
        <w:rPr>
          <w:sz w:val="24"/>
          <w:szCs w:val="24"/>
        </w:rPr>
        <w:lastRenderedPageBreak/>
        <w:t>23.8</w:t>
      </w:r>
      <w:r w:rsidRPr="00CF48F6">
        <w:rPr>
          <w:sz w:val="24"/>
          <w:szCs w:val="24"/>
        </w:rPr>
        <w:t>.</w:t>
      </w:r>
      <w:r>
        <w:rPr>
          <w:sz w:val="24"/>
          <w:szCs w:val="24"/>
        </w:rPr>
        <w:t>2</w:t>
      </w:r>
      <w:r w:rsidRPr="00CF48F6">
        <w:rPr>
          <w:sz w:val="24"/>
          <w:szCs w:val="24"/>
        </w:rPr>
        <w:t>.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соответствующий реестр контрактов</w:t>
      </w:r>
      <w:r>
        <w:rPr>
          <w:sz w:val="24"/>
          <w:szCs w:val="24"/>
        </w:rPr>
        <w:t>.</w:t>
      </w:r>
    </w:p>
    <w:p w:rsidR="00FE2BB3" w:rsidRPr="00DC626C" w:rsidRDefault="00FE2BB3" w:rsidP="00FE2BB3">
      <w:pPr>
        <w:spacing w:after="0" w:line="240" w:lineRule="auto"/>
        <w:ind w:firstLine="284"/>
        <w:rPr>
          <w:sz w:val="24"/>
          <w:szCs w:val="24"/>
        </w:rPr>
      </w:pPr>
      <w:r>
        <w:rPr>
          <w:sz w:val="24"/>
          <w:szCs w:val="24"/>
        </w:rPr>
        <w:t>23.8.3</w:t>
      </w:r>
      <w:r w:rsidRPr="00CF48F6">
        <w:rPr>
          <w:sz w:val="24"/>
          <w:szCs w:val="24"/>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FE2BB3" w:rsidRDefault="00FE2BB3" w:rsidP="00FE2BB3">
      <w:pPr>
        <w:spacing w:after="0" w:line="240" w:lineRule="auto"/>
        <w:ind w:firstLine="284"/>
        <w:rPr>
          <w:sz w:val="24"/>
          <w:szCs w:val="24"/>
        </w:rPr>
      </w:pPr>
      <w:r>
        <w:rPr>
          <w:sz w:val="24"/>
          <w:szCs w:val="24"/>
        </w:rPr>
        <w:t>23.8.4</w:t>
      </w:r>
      <w:r w:rsidRPr="00CF48F6">
        <w:rPr>
          <w:sz w:val="24"/>
          <w:szCs w:val="24"/>
        </w:rPr>
        <w:t xml:space="preserve">. Заказчик рассматривает поступившую независимую гарантию в срок, не превышающий </w:t>
      </w:r>
      <w:r w:rsidRPr="00CF48F6">
        <w:rPr>
          <w:b/>
          <w:sz w:val="24"/>
          <w:szCs w:val="24"/>
        </w:rPr>
        <w:t xml:space="preserve">трех </w:t>
      </w:r>
      <w:r w:rsidRPr="00CF48F6">
        <w:rPr>
          <w:sz w:val="24"/>
          <w:szCs w:val="24"/>
        </w:rPr>
        <w:t>рабочих дней со дня ее поступления</w:t>
      </w:r>
      <w:r>
        <w:rPr>
          <w:sz w:val="24"/>
          <w:szCs w:val="24"/>
        </w:rPr>
        <w:t>.</w:t>
      </w:r>
    </w:p>
    <w:p w:rsidR="00FE2BB3" w:rsidRPr="00CF48F6" w:rsidRDefault="00FE2BB3" w:rsidP="00FE2BB3">
      <w:pPr>
        <w:spacing w:after="0" w:line="240" w:lineRule="auto"/>
        <w:ind w:firstLine="284"/>
        <w:rPr>
          <w:sz w:val="24"/>
          <w:szCs w:val="24"/>
        </w:rPr>
      </w:pPr>
      <w:r>
        <w:rPr>
          <w:sz w:val="24"/>
          <w:szCs w:val="24"/>
        </w:rPr>
        <w:t>23.8.5</w:t>
      </w:r>
      <w:r w:rsidRPr="00CF48F6">
        <w:rPr>
          <w:sz w:val="24"/>
          <w:szCs w:val="24"/>
        </w:rPr>
        <w:t>. Основанием для отказа в принятии независимой гарантии заказчиком является:</w:t>
      </w:r>
    </w:p>
    <w:p w:rsidR="00FE2BB3" w:rsidRPr="00D1313E" w:rsidRDefault="00FE2BB3" w:rsidP="00FE2BB3">
      <w:pPr>
        <w:pStyle w:val="a8"/>
        <w:numPr>
          <w:ilvl w:val="0"/>
          <w:numId w:val="12"/>
        </w:numPr>
        <w:suppressAutoHyphens w:val="0"/>
        <w:spacing w:after="0" w:line="240" w:lineRule="auto"/>
        <w:ind w:left="426" w:hanging="284"/>
        <w:rPr>
          <w:rFonts w:ascii="Times New Roman" w:eastAsia="Times New Roman" w:hAnsi="Times New Roman"/>
          <w:sz w:val="24"/>
          <w:szCs w:val="24"/>
          <w:lang w:eastAsia="ru-RU"/>
        </w:rPr>
      </w:pPr>
      <w:r w:rsidRPr="00D1313E">
        <w:rPr>
          <w:rFonts w:ascii="Times New Roman" w:eastAsia="Times New Roman" w:hAnsi="Times New Roman"/>
          <w:sz w:val="24"/>
          <w:szCs w:val="24"/>
          <w:lang w:eastAsia="ru-RU"/>
        </w:rPr>
        <w:t>отсутствие информации о независимой гарантии в предусмотренных настоящей статьей реестрах независимых гарантий;</w:t>
      </w:r>
    </w:p>
    <w:p w:rsidR="00FE2BB3" w:rsidRPr="00D1313E" w:rsidRDefault="00FE2BB3" w:rsidP="00FE2BB3">
      <w:pPr>
        <w:pStyle w:val="a8"/>
        <w:numPr>
          <w:ilvl w:val="0"/>
          <w:numId w:val="12"/>
        </w:numPr>
        <w:suppressAutoHyphens w:val="0"/>
        <w:spacing w:after="0" w:line="240" w:lineRule="auto"/>
        <w:ind w:left="426" w:hanging="284"/>
        <w:rPr>
          <w:rFonts w:ascii="Times New Roman" w:eastAsia="Times New Roman" w:hAnsi="Times New Roman"/>
          <w:sz w:val="24"/>
          <w:szCs w:val="24"/>
          <w:lang w:eastAsia="ru-RU"/>
        </w:rPr>
      </w:pPr>
      <w:r w:rsidRPr="00D1313E">
        <w:rPr>
          <w:rFonts w:ascii="Times New Roman" w:eastAsia="Times New Roman" w:hAnsi="Times New Roman"/>
          <w:sz w:val="24"/>
          <w:szCs w:val="24"/>
          <w:lang w:eastAsia="ru-RU"/>
        </w:rPr>
        <w:t>несоответствие независимой гарантии требованиям, предусмотренным п</w:t>
      </w:r>
      <w:r>
        <w:rPr>
          <w:rFonts w:ascii="Times New Roman" w:eastAsia="Times New Roman" w:hAnsi="Times New Roman"/>
          <w:sz w:val="24"/>
          <w:szCs w:val="24"/>
          <w:lang w:eastAsia="ru-RU"/>
        </w:rPr>
        <w:t>п</w:t>
      </w:r>
      <w:r w:rsidRPr="00D1313E">
        <w:rPr>
          <w:rFonts w:ascii="Times New Roman" w:eastAsia="Times New Roman" w:hAnsi="Times New Roman"/>
          <w:sz w:val="24"/>
          <w:szCs w:val="24"/>
          <w:lang w:eastAsia="ru-RU"/>
        </w:rPr>
        <w:t>.2</w:t>
      </w:r>
      <w:r>
        <w:rPr>
          <w:rFonts w:ascii="Times New Roman" w:eastAsia="Times New Roman" w:hAnsi="Times New Roman"/>
          <w:sz w:val="24"/>
          <w:szCs w:val="24"/>
          <w:lang w:eastAsia="ru-RU"/>
        </w:rPr>
        <w:t>3.8; 2</w:t>
      </w:r>
      <w:r w:rsidRPr="00D1313E">
        <w:rPr>
          <w:rFonts w:ascii="Times New Roman" w:eastAsia="Times New Roman" w:hAnsi="Times New Roman"/>
          <w:sz w:val="24"/>
          <w:szCs w:val="24"/>
          <w:lang w:eastAsia="ru-RU"/>
        </w:rPr>
        <w:t>3</w:t>
      </w:r>
      <w:r>
        <w:rPr>
          <w:rFonts w:ascii="Times New Roman" w:eastAsia="Times New Roman" w:hAnsi="Times New Roman"/>
          <w:sz w:val="24"/>
          <w:szCs w:val="24"/>
          <w:lang w:eastAsia="ru-RU"/>
        </w:rPr>
        <w:t>.8.1</w:t>
      </w:r>
      <w:r w:rsidRPr="00D1313E">
        <w:rPr>
          <w:rFonts w:ascii="Times New Roman" w:eastAsia="Times New Roman" w:hAnsi="Times New Roman"/>
          <w:sz w:val="24"/>
          <w:szCs w:val="24"/>
          <w:lang w:eastAsia="ru-RU"/>
        </w:rPr>
        <w:t> и </w:t>
      </w:r>
      <w:r>
        <w:rPr>
          <w:rFonts w:ascii="Times New Roman" w:eastAsia="Times New Roman" w:hAnsi="Times New Roman"/>
          <w:sz w:val="24"/>
          <w:szCs w:val="24"/>
          <w:lang w:eastAsia="ru-RU"/>
        </w:rPr>
        <w:t>23.8.9</w:t>
      </w:r>
      <w:r w:rsidRPr="00D1313E">
        <w:rPr>
          <w:rFonts w:ascii="Times New Roman" w:eastAsia="Times New Roman" w:hAnsi="Times New Roman"/>
          <w:sz w:val="24"/>
          <w:szCs w:val="24"/>
          <w:lang w:eastAsia="ru-RU"/>
        </w:rPr>
        <w:t> настоящей статьи;</w:t>
      </w:r>
    </w:p>
    <w:p w:rsidR="00FE2BB3" w:rsidRPr="00D1313E" w:rsidRDefault="00FE2BB3" w:rsidP="00FE2BB3">
      <w:pPr>
        <w:pStyle w:val="a8"/>
        <w:numPr>
          <w:ilvl w:val="0"/>
          <w:numId w:val="12"/>
        </w:numPr>
        <w:suppressAutoHyphens w:val="0"/>
        <w:spacing w:after="0" w:line="240" w:lineRule="auto"/>
        <w:ind w:left="426" w:hanging="284"/>
        <w:rPr>
          <w:rFonts w:ascii="Times New Roman" w:eastAsia="Times New Roman" w:hAnsi="Times New Roman"/>
          <w:sz w:val="24"/>
          <w:szCs w:val="24"/>
          <w:lang w:eastAsia="ru-RU"/>
        </w:rPr>
      </w:pPr>
      <w:r w:rsidRPr="00D1313E">
        <w:rPr>
          <w:rFonts w:ascii="Times New Roman" w:eastAsia="Times New Roman" w:hAnsi="Times New Roman"/>
          <w:sz w:val="24"/>
          <w:szCs w:val="24"/>
          <w:lang w:eastAsia="ru-RU"/>
        </w:rPr>
        <w:t>несоответствие независимой гарантии требованиям, содержащимся в извещении об осуществлении закупки, приглашении, документации о закупке, проекте контракта, который заключается с единственным поставщиком (подрядчиком, исполнителем).</w:t>
      </w:r>
    </w:p>
    <w:p w:rsidR="00FE2BB3" w:rsidRPr="008D54EA" w:rsidRDefault="00FE2BB3" w:rsidP="00FE2BB3">
      <w:pPr>
        <w:pStyle w:val="a8"/>
        <w:spacing w:after="0" w:line="240" w:lineRule="auto"/>
        <w:ind w:left="426"/>
        <w:rPr>
          <w:rFonts w:ascii="Times New Roman" w:eastAsia="Times New Roman" w:hAnsi="Times New Roman"/>
          <w:sz w:val="16"/>
          <w:szCs w:val="16"/>
          <w:lang w:eastAsia="ru-RU"/>
        </w:rPr>
      </w:pPr>
    </w:p>
    <w:p w:rsidR="00FE2BB3" w:rsidRDefault="00FE2BB3" w:rsidP="00FE2BB3">
      <w:pPr>
        <w:spacing w:after="0" w:line="240" w:lineRule="auto"/>
        <w:ind w:firstLine="284"/>
        <w:rPr>
          <w:sz w:val="24"/>
          <w:szCs w:val="24"/>
        </w:rPr>
      </w:pPr>
      <w:r>
        <w:rPr>
          <w:sz w:val="24"/>
          <w:szCs w:val="24"/>
        </w:rPr>
        <w:t>23.8.6</w:t>
      </w:r>
      <w:r w:rsidRPr="00CF48F6">
        <w:rPr>
          <w:sz w:val="24"/>
          <w:szCs w:val="24"/>
        </w:rPr>
        <w:t xml:space="preserve">. В случае отказа в принятии независимой гарантии заказчик в </w:t>
      </w:r>
      <w:r>
        <w:rPr>
          <w:sz w:val="24"/>
          <w:szCs w:val="24"/>
        </w:rPr>
        <w:t xml:space="preserve">установленный </w:t>
      </w:r>
      <w:r w:rsidRPr="00CF48F6">
        <w:rPr>
          <w:sz w:val="24"/>
          <w:szCs w:val="24"/>
        </w:rPr>
        <w:t>срок</w:t>
      </w:r>
      <w:r>
        <w:rPr>
          <w:sz w:val="24"/>
          <w:szCs w:val="24"/>
        </w:rPr>
        <w:t xml:space="preserve"> (</w:t>
      </w:r>
      <w:proofErr w:type="spellStart"/>
      <w:r>
        <w:rPr>
          <w:sz w:val="24"/>
          <w:szCs w:val="24"/>
        </w:rPr>
        <w:t>пп</w:t>
      </w:r>
      <w:proofErr w:type="spellEnd"/>
      <w:r>
        <w:rPr>
          <w:sz w:val="24"/>
          <w:szCs w:val="24"/>
        </w:rPr>
        <w:t>. 23.8.4</w:t>
      </w:r>
      <w:hyperlink r:id="rId34" w:anchor="dst100561" w:history="1"/>
      <w:r>
        <w:rPr>
          <w:sz w:val="24"/>
          <w:szCs w:val="24"/>
        </w:rPr>
        <w:t>)</w:t>
      </w:r>
      <w:r w:rsidRPr="00CF48F6">
        <w:rPr>
          <w:sz w:val="24"/>
          <w:szCs w:val="24"/>
        </w:rPr>
        <w:t xml:space="preserve">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r>
        <w:rPr>
          <w:sz w:val="24"/>
          <w:szCs w:val="24"/>
        </w:rPr>
        <w:t xml:space="preserve">  </w:t>
      </w:r>
    </w:p>
    <w:p w:rsidR="00FE2BB3" w:rsidRPr="004369C7" w:rsidRDefault="00FE2BB3" w:rsidP="00FE2BB3">
      <w:pPr>
        <w:spacing w:after="0" w:line="240" w:lineRule="auto"/>
        <w:ind w:firstLine="284"/>
        <w:rPr>
          <w:sz w:val="24"/>
          <w:szCs w:val="24"/>
        </w:rPr>
      </w:pPr>
      <w:r w:rsidRPr="004369C7">
        <w:rPr>
          <w:sz w:val="24"/>
          <w:szCs w:val="24"/>
        </w:rPr>
        <w:t>23.8.7. Независимая гарантия, используемая для целей настоящего Федерального закона, информация о ней и документы, предусмотренные </w:t>
      </w:r>
      <w:hyperlink r:id="rId35" w:anchor="dst61" w:history="1">
        <w:r w:rsidRPr="00B21A7A">
          <w:rPr>
            <w:sz w:val="24"/>
            <w:szCs w:val="24"/>
          </w:rPr>
          <w:t>ч</w:t>
        </w:r>
        <w:r>
          <w:rPr>
            <w:sz w:val="24"/>
            <w:szCs w:val="24"/>
          </w:rPr>
          <w:t>.</w:t>
        </w:r>
        <w:r w:rsidRPr="00B21A7A">
          <w:rPr>
            <w:sz w:val="24"/>
            <w:szCs w:val="24"/>
          </w:rPr>
          <w:t xml:space="preserve"> 23.9</w:t>
        </w:r>
      </w:hyperlink>
      <w:r w:rsidRPr="004369C7">
        <w:rPr>
          <w:sz w:val="24"/>
          <w:szCs w:val="24"/>
        </w:rPr>
        <w:t xml:space="preserve"> настоящей статьи, должны быть включены в реестр независимых гарантий, </w:t>
      </w:r>
      <w:r>
        <w:rPr>
          <w:sz w:val="24"/>
          <w:szCs w:val="24"/>
        </w:rPr>
        <w:t>размещенный в ЕИС</w:t>
      </w:r>
      <w:r w:rsidRPr="004369C7">
        <w:rPr>
          <w:sz w:val="24"/>
          <w:szCs w:val="24"/>
        </w:rPr>
        <w:t>. Ведение реестра осуществляется путем включения в соответствии с порядком, предусмотренным </w:t>
      </w:r>
      <w:hyperlink r:id="rId36" w:anchor="dst2467" w:history="1">
        <w:r w:rsidRPr="00B21A7A">
          <w:rPr>
            <w:sz w:val="24"/>
            <w:szCs w:val="24"/>
          </w:rPr>
          <w:t>ч</w:t>
        </w:r>
        <w:r>
          <w:rPr>
            <w:sz w:val="24"/>
            <w:szCs w:val="24"/>
          </w:rPr>
          <w:t>.</w:t>
        </w:r>
        <w:r w:rsidRPr="00B21A7A">
          <w:rPr>
            <w:sz w:val="24"/>
            <w:szCs w:val="24"/>
          </w:rPr>
          <w:t xml:space="preserve"> 23.8.</w:t>
        </w:r>
      </w:hyperlink>
      <w:r w:rsidRPr="00B21A7A">
        <w:rPr>
          <w:sz w:val="24"/>
          <w:szCs w:val="24"/>
        </w:rPr>
        <w:t>9 </w:t>
      </w:r>
      <w:r w:rsidRPr="004369C7">
        <w:rPr>
          <w:sz w:val="24"/>
          <w:szCs w:val="24"/>
        </w:rPr>
        <w:t>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FE2BB3" w:rsidRPr="00CF48F6" w:rsidRDefault="00FE2BB3" w:rsidP="00FE2BB3">
      <w:pPr>
        <w:shd w:val="clear" w:color="auto" w:fill="FFFFFF"/>
        <w:spacing w:before="210" w:after="0" w:line="240" w:lineRule="auto"/>
        <w:ind w:firstLine="284"/>
        <w:rPr>
          <w:sz w:val="24"/>
          <w:szCs w:val="24"/>
        </w:rPr>
      </w:pPr>
      <w:r w:rsidRPr="004369C7">
        <w:rPr>
          <w:sz w:val="24"/>
          <w:szCs w:val="24"/>
        </w:rPr>
        <w:t>23.8.8. Предусмотренная </w:t>
      </w:r>
      <w:hyperlink r:id="rId37" w:anchor="dst61" w:history="1">
        <w:r w:rsidRPr="00B21A7A">
          <w:rPr>
            <w:sz w:val="24"/>
            <w:szCs w:val="24"/>
          </w:rPr>
          <w:t>ч.23. 9</w:t>
        </w:r>
      </w:hyperlink>
      <w:r w:rsidRPr="00B21A7A">
        <w:rPr>
          <w:sz w:val="24"/>
          <w:szCs w:val="24"/>
        </w:rPr>
        <w:t> </w:t>
      </w:r>
      <w:r w:rsidRPr="004369C7">
        <w:rPr>
          <w:sz w:val="24"/>
          <w:szCs w:val="24"/>
        </w:rPr>
        <w:t>настоящей статьи информация о независимых гарантиях не размещается на </w:t>
      </w:r>
      <w:hyperlink r:id="rId38" w:anchor="dst100051" w:history="1">
        <w:r w:rsidRPr="00B21A7A">
          <w:rPr>
            <w:sz w:val="24"/>
            <w:szCs w:val="24"/>
          </w:rPr>
          <w:t>официальном сайте</w:t>
        </w:r>
      </w:hyperlink>
      <w:r w:rsidRPr="00B21A7A">
        <w:rPr>
          <w:sz w:val="24"/>
          <w:szCs w:val="24"/>
        </w:rPr>
        <w:t>,</w:t>
      </w:r>
      <w:r w:rsidRPr="004369C7">
        <w:rPr>
          <w:sz w:val="24"/>
          <w:szCs w:val="24"/>
        </w:rPr>
        <w:t xml:space="preserve"> а при осуществлении закупок в случае,</w:t>
      </w:r>
      <w:r>
        <w:rPr>
          <w:sz w:val="24"/>
          <w:szCs w:val="24"/>
        </w:rPr>
        <w:t xml:space="preserve"> п</w:t>
      </w:r>
      <w:r w:rsidRPr="00CF48F6">
        <w:rPr>
          <w:sz w:val="24"/>
          <w:szCs w:val="24"/>
        </w:rPr>
        <w:t>редусмотренном </w:t>
      </w:r>
      <w:hyperlink r:id="rId39" w:anchor="dst2135" w:history="1">
        <w:r w:rsidRPr="00B21A7A">
          <w:rPr>
            <w:sz w:val="24"/>
            <w:szCs w:val="24"/>
          </w:rPr>
          <w:t>п. 1 ч.11 ст.24</w:t>
        </w:r>
      </w:hyperlink>
      <w:r w:rsidRPr="00B21A7A">
        <w:rPr>
          <w:sz w:val="24"/>
          <w:szCs w:val="24"/>
        </w:rPr>
        <w:t> </w:t>
      </w:r>
      <w:r w:rsidRPr="00CF48F6">
        <w:rPr>
          <w:sz w:val="24"/>
          <w:szCs w:val="24"/>
        </w:rPr>
        <w:t xml:space="preserve">настоящего Федерального закона, включается в закрытый реестр независимых гарантий, который не размещается в </w:t>
      </w:r>
      <w:r>
        <w:rPr>
          <w:sz w:val="24"/>
          <w:szCs w:val="24"/>
        </w:rPr>
        <w:t xml:space="preserve">ЕИС </w:t>
      </w:r>
      <w:r w:rsidRPr="00CF48F6">
        <w:rPr>
          <w:sz w:val="24"/>
          <w:szCs w:val="24"/>
        </w:rPr>
        <w:t>и на официальном сайте.</w:t>
      </w:r>
    </w:p>
    <w:p w:rsidR="00FE2BB3" w:rsidRPr="00CF48F6" w:rsidRDefault="00FE2BB3" w:rsidP="00FE2BB3">
      <w:pPr>
        <w:shd w:val="clear" w:color="auto" w:fill="FFFFFF"/>
        <w:spacing w:before="210" w:after="0" w:line="240" w:lineRule="auto"/>
        <w:rPr>
          <w:color w:val="828282"/>
          <w:szCs w:val="28"/>
        </w:rPr>
      </w:pPr>
      <w:r w:rsidRPr="00CF48F6">
        <w:rPr>
          <w:sz w:val="24"/>
          <w:szCs w:val="24"/>
        </w:rPr>
        <w:t>2</w:t>
      </w:r>
      <w:r>
        <w:rPr>
          <w:sz w:val="24"/>
          <w:szCs w:val="24"/>
        </w:rPr>
        <w:t>3.8</w:t>
      </w:r>
      <w:r w:rsidRPr="00CF48F6">
        <w:rPr>
          <w:sz w:val="24"/>
          <w:szCs w:val="24"/>
        </w:rPr>
        <w:t>.</w:t>
      </w:r>
      <w:r>
        <w:rPr>
          <w:sz w:val="24"/>
          <w:szCs w:val="24"/>
        </w:rPr>
        <w:t>9</w:t>
      </w:r>
      <w:r w:rsidRPr="00CF48F6">
        <w:rPr>
          <w:sz w:val="24"/>
          <w:szCs w:val="24"/>
        </w:rPr>
        <w:t xml:space="preserve"> Дополнительные </w:t>
      </w:r>
      <w:hyperlink r:id="rId40" w:anchor="dst100072" w:history="1">
        <w:r w:rsidRPr="00B21A7A">
          <w:rPr>
            <w:sz w:val="24"/>
            <w:szCs w:val="24"/>
          </w:rPr>
          <w:t>требования</w:t>
        </w:r>
      </w:hyperlink>
      <w:r w:rsidRPr="00CF48F6">
        <w:rPr>
          <w:sz w:val="24"/>
          <w:szCs w:val="24"/>
        </w:rPr>
        <w:t> к независимой гарантии, используемой для целей настоящего Федерального закона, </w:t>
      </w:r>
      <w:hyperlink r:id="rId41" w:anchor="dst100025" w:history="1">
        <w:r w:rsidRPr="00B21A7A">
          <w:rPr>
            <w:sz w:val="24"/>
            <w:szCs w:val="24"/>
          </w:rPr>
          <w:t>порядок</w:t>
        </w:r>
      </w:hyperlink>
      <w:r w:rsidRPr="00CF48F6">
        <w:rPr>
          <w:sz w:val="24"/>
          <w:szCs w:val="24"/>
        </w:rPr>
        <w:t xml:space="preserve"> ведения и размещения в </w:t>
      </w:r>
      <w:r>
        <w:rPr>
          <w:sz w:val="24"/>
          <w:szCs w:val="24"/>
        </w:rPr>
        <w:t xml:space="preserve">ЕИС реестра независимых </w:t>
      </w:r>
      <w:r w:rsidRPr="00CF48F6">
        <w:rPr>
          <w:sz w:val="24"/>
          <w:szCs w:val="24"/>
        </w:rPr>
        <w:t>гарантий, </w:t>
      </w:r>
      <w:hyperlink r:id="rId42" w:anchor="dst100097" w:history="1">
        <w:r w:rsidRPr="00B21A7A">
          <w:rPr>
            <w:sz w:val="24"/>
            <w:szCs w:val="24"/>
          </w:rPr>
          <w:t>порядок</w:t>
        </w:r>
      </w:hyperlink>
      <w:r w:rsidRPr="00CF48F6">
        <w:rPr>
          <w:sz w:val="24"/>
          <w:szCs w:val="24"/>
        </w:rPr>
        <w:t> формирования и ведения закрытого реестра независимых гарантий, сроки предоставления выписок из него, типовая форма независимой гарантии, используемой для целей настоящего Федерального закона, </w:t>
      </w:r>
      <w:hyperlink r:id="rId43" w:anchor="dst100061" w:history="1">
        <w:r w:rsidRPr="00B21A7A">
          <w:rPr>
            <w:sz w:val="24"/>
            <w:szCs w:val="24"/>
          </w:rPr>
          <w:t>форма</w:t>
        </w:r>
      </w:hyperlink>
      <w:r w:rsidRPr="00B21A7A">
        <w:rPr>
          <w:sz w:val="24"/>
          <w:szCs w:val="24"/>
        </w:rPr>
        <w:t> </w:t>
      </w:r>
      <w:r w:rsidRPr="00CF48F6">
        <w:rPr>
          <w:sz w:val="24"/>
          <w:szCs w:val="24"/>
        </w:rPr>
        <w:t>требования об уплате денежной суммы по независимой гарантии устанавливаются Правительством РФ.</w:t>
      </w:r>
    </w:p>
    <w:p w:rsidR="00FE2BB3" w:rsidRPr="00CE121C" w:rsidRDefault="00FE2BB3" w:rsidP="00FE2BB3">
      <w:pPr>
        <w:spacing w:after="0" w:line="240" w:lineRule="auto"/>
        <w:rPr>
          <w:sz w:val="16"/>
          <w:szCs w:val="16"/>
        </w:rPr>
      </w:pPr>
    </w:p>
    <w:p w:rsidR="00FE2BB3" w:rsidRPr="00CF48F6" w:rsidRDefault="00FE2BB3" w:rsidP="00FE2BB3">
      <w:pPr>
        <w:spacing w:after="0" w:line="240" w:lineRule="auto"/>
        <w:rPr>
          <w:sz w:val="24"/>
          <w:szCs w:val="24"/>
        </w:rPr>
      </w:pPr>
      <w:r w:rsidRPr="007449B1">
        <w:rPr>
          <w:b/>
          <w:sz w:val="24"/>
          <w:szCs w:val="24"/>
        </w:rPr>
        <w:t>23.9</w:t>
      </w:r>
      <w:r w:rsidRPr="00CF48F6">
        <w:rPr>
          <w:b/>
          <w:sz w:val="24"/>
          <w:szCs w:val="24"/>
        </w:rPr>
        <w:t>.</w:t>
      </w:r>
      <w:r w:rsidRPr="00CF48F6">
        <w:rPr>
          <w:sz w:val="24"/>
          <w:szCs w:val="24"/>
        </w:rPr>
        <w:t xml:space="preserve"> В реестр независимых гарантий и закрытый реестр независимых гарантий включаются следующие информация и документы:</w:t>
      </w:r>
    </w:p>
    <w:p w:rsidR="00FE2BB3" w:rsidRPr="00420A26" w:rsidRDefault="00FE2BB3" w:rsidP="00FE2BB3">
      <w:pPr>
        <w:pStyle w:val="a8"/>
        <w:numPr>
          <w:ilvl w:val="1"/>
          <w:numId w:val="15"/>
        </w:numPr>
        <w:suppressAutoHyphens w:val="0"/>
        <w:spacing w:after="0" w:line="240" w:lineRule="auto"/>
        <w:ind w:left="426"/>
        <w:rPr>
          <w:rFonts w:ascii="Times New Roman" w:eastAsia="Times New Roman" w:hAnsi="Times New Roman"/>
          <w:sz w:val="24"/>
          <w:szCs w:val="24"/>
          <w:lang w:eastAsia="ru-RU"/>
        </w:rPr>
      </w:pPr>
      <w:r w:rsidRPr="00420A26">
        <w:rPr>
          <w:rFonts w:ascii="Times New Roman" w:eastAsia="Times New Roman" w:hAnsi="Times New Roman"/>
          <w:sz w:val="24"/>
          <w:szCs w:val="24"/>
          <w:lang w:eastAsia="ru-RU"/>
        </w:rPr>
        <w:t>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E2BB3" w:rsidRPr="00420A26" w:rsidRDefault="00FE2BB3" w:rsidP="00FE2BB3">
      <w:pPr>
        <w:pStyle w:val="a8"/>
        <w:numPr>
          <w:ilvl w:val="1"/>
          <w:numId w:val="15"/>
        </w:numPr>
        <w:suppressAutoHyphens w:val="0"/>
        <w:spacing w:after="0" w:line="240" w:lineRule="auto"/>
        <w:ind w:left="426"/>
        <w:rPr>
          <w:rFonts w:ascii="Times New Roman" w:eastAsia="Times New Roman" w:hAnsi="Times New Roman"/>
          <w:sz w:val="24"/>
          <w:szCs w:val="24"/>
          <w:lang w:eastAsia="ru-RU"/>
        </w:rPr>
      </w:pPr>
      <w:r w:rsidRPr="00420A26">
        <w:rPr>
          <w:rFonts w:ascii="Times New Roman" w:eastAsia="Times New Roman" w:hAnsi="Times New Roman"/>
          <w:sz w:val="24"/>
          <w:szCs w:val="24"/>
          <w:lang w:eastAsia="ru-RU"/>
        </w:rPr>
        <w:t>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E2BB3" w:rsidRPr="00420A26" w:rsidRDefault="00FE2BB3" w:rsidP="00FE2BB3">
      <w:pPr>
        <w:pStyle w:val="a8"/>
        <w:numPr>
          <w:ilvl w:val="0"/>
          <w:numId w:val="14"/>
        </w:numPr>
        <w:shd w:val="clear" w:color="auto" w:fill="FFFFFF"/>
        <w:suppressAutoHyphens w:val="0"/>
        <w:spacing w:before="210" w:after="0" w:line="240" w:lineRule="auto"/>
        <w:ind w:left="426"/>
        <w:rPr>
          <w:rFonts w:ascii="Times New Roman" w:eastAsia="Times New Roman" w:hAnsi="Times New Roman"/>
          <w:color w:val="000000"/>
          <w:sz w:val="24"/>
          <w:szCs w:val="24"/>
          <w:lang w:eastAsia="ru-RU"/>
        </w:rPr>
      </w:pPr>
      <w:r w:rsidRPr="00420A26">
        <w:rPr>
          <w:rFonts w:ascii="Times New Roman" w:eastAsia="Times New Roman" w:hAnsi="Times New Roman"/>
          <w:color w:val="000000"/>
          <w:sz w:val="24"/>
          <w:szCs w:val="24"/>
          <w:lang w:eastAsia="ru-RU"/>
        </w:rPr>
        <w:t>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E2BB3" w:rsidRPr="00420A26" w:rsidRDefault="00FE2BB3" w:rsidP="00FE2BB3">
      <w:pPr>
        <w:pStyle w:val="a8"/>
        <w:numPr>
          <w:ilvl w:val="0"/>
          <w:numId w:val="14"/>
        </w:numPr>
        <w:suppressAutoHyphens w:val="0"/>
        <w:spacing w:after="0" w:line="240" w:lineRule="auto"/>
        <w:ind w:left="426"/>
        <w:rPr>
          <w:rFonts w:ascii="Times New Roman" w:eastAsia="Times New Roman" w:hAnsi="Times New Roman"/>
          <w:sz w:val="24"/>
          <w:szCs w:val="24"/>
          <w:lang w:eastAsia="ru-RU"/>
        </w:rPr>
      </w:pPr>
      <w:r w:rsidRPr="00420A26">
        <w:rPr>
          <w:rFonts w:ascii="Times New Roman" w:eastAsia="Times New Roman" w:hAnsi="Times New Roman"/>
          <w:sz w:val="24"/>
          <w:szCs w:val="24"/>
          <w:lang w:eastAsia="ru-RU"/>
        </w:rPr>
        <w:t>срок действия независимой гарантии.</w:t>
      </w:r>
    </w:p>
    <w:p w:rsidR="00FE2BB3" w:rsidRDefault="00FE2BB3" w:rsidP="00FE2BB3">
      <w:pPr>
        <w:spacing w:after="0"/>
        <w:rPr>
          <w:color w:val="000000"/>
          <w:sz w:val="30"/>
          <w:szCs w:val="30"/>
          <w:shd w:val="clear" w:color="auto" w:fill="FFFFFF"/>
        </w:rPr>
      </w:pPr>
      <w:r>
        <w:rPr>
          <w:color w:val="000000"/>
          <w:sz w:val="24"/>
          <w:szCs w:val="24"/>
          <w:shd w:val="clear" w:color="auto" w:fill="FFFFFF"/>
        </w:rPr>
        <w:lastRenderedPageBreak/>
        <w:t xml:space="preserve">      23</w:t>
      </w:r>
      <w:r w:rsidRPr="00195F87">
        <w:rPr>
          <w:color w:val="000000"/>
          <w:sz w:val="24"/>
          <w:szCs w:val="24"/>
          <w:shd w:val="clear" w:color="auto" w:fill="FFFFFF"/>
        </w:rPr>
        <w:t>.</w:t>
      </w:r>
      <w:r>
        <w:rPr>
          <w:color w:val="000000"/>
          <w:sz w:val="24"/>
          <w:szCs w:val="24"/>
          <w:shd w:val="clear" w:color="auto" w:fill="FFFFFF"/>
        </w:rPr>
        <w:t>9.1.</w:t>
      </w:r>
      <w:r w:rsidRPr="00195F87">
        <w:rPr>
          <w:color w:val="000000"/>
          <w:sz w:val="24"/>
          <w:szCs w:val="24"/>
          <w:shd w:val="clear" w:color="auto" w:fill="FFFFFF"/>
        </w:rPr>
        <w:t xml:space="preserve"> Гарант не позднее </w:t>
      </w:r>
      <w:r>
        <w:rPr>
          <w:color w:val="000000"/>
          <w:sz w:val="24"/>
          <w:szCs w:val="24"/>
          <w:shd w:val="clear" w:color="auto" w:fill="FFFFFF"/>
        </w:rPr>
        <w:t>1 (</w:t>
      </w:r>
      <w:r w:rsidRPr="00195F87">
        <w:rPr>
          <w:color w:val="000000"/>
          <w:sz w:val="24"/>
          <w:szCs w:val="24"/>
          <w:shd w:val="clear" w:color="auto" w:fill="FFFFFF"/>
        </w:rPr>
        <w:t>одного</w:t>
      </w:r>
      <w:r>
        <w:rPr>
          <w:color w:val="000000"/>
          <w:sz w:val="24"/>
          <w:szCs w:val="24"/>
          <w:shd w:val="clear" w:color="auto" w:fill="FFFFFF"/>
        </w:rPr>
        <w:t>)</w:t>
      </w:r>
      <w:r w:rsidRPr="00195F87">
        <w:rPr>
          <w:color w:val="000000"/>
          <w:sz w:val="24"/>
          <w:szCs w:val="24"/>
          <w:shd w:val="clear" w:color="auto" w:fill="FFFFFF"/>
        </w:rPr>
        <w:t xml:space="preserve"> рабочего дня, следующего за датой выдачи независимой гарантии, или дня внесения изменений в условия независимой гарантии включает указанные в </w:t>
      </w:r>
      <w:hyperlink r:id="rId44" w:anchor="dst100568" w:history="1">
        <w:r>
          <w:rPr>
            <w:rStyle w:val="a5"/>
            <w:sz w:val="24"/>
            <w:szCs w:val="24"/>
            <w:shd w:val="clear" w:color="auto" w:fill="FFFFFF"/>
          </w:rPr>
          <w:t>ч.23.</w:t>
        </w:r>
        <w:r w:rsidRPr="00B21A7A">
          <w:rPr>
            <w:rStyle w:val="a5"/>
            <w:sz w:val="24"/>
            <w:szCs w:val="24"/>
            <w:shd w:val="clear" w:color="auto" w:fill="FFFFFF"/>
          </w:rPr>
          <w:t>9</w:t>
        </w:r>
      </w:hyperlink>
      <w:r w:rsidRPr="00B21A7A">
        <w:rPr>
          <w:sz w:val="24"/>
          <w:szCs w:val="24"/>
          <w:shd w:val="clear" w:color="auto" w:fill="FFFFFF"/>
        </w:rPr>
        <w:t> </w:t>
      </w:r>
      <w:r w:rsidRPr="00195F87">
        <w:rPr>
          <w:color w:val="000000"/>
          <w:sz w:val="24"/>
          <w:szCs w:val="24"/>
          <w:shd w:val="clear" w:color="auto" w:fill="FFFFFF"/>
        </w:rPr>
        <w:t>настоящей статьи информацию и документы в реестр независимых гарантий либо в указанные сроки направляет в соответствии с </w:t>
      </w:r>
      <w:hyperlink r:id="rId45" w:anchor="dst100110" w:history="1">
        <w:r w:rsidRPr="00B21A7A">
          <w:rPr>
            <w:rStyle w:val="a5"/>
            <w:sz w:val="24"/>
            <w:szCs w:val="24"/>
            <w:shd w:val="clear" w:color="auto" w:fill="FFFFFF"/>
          </w:rPr>
          <w:t>порядком</w:t>
        </w:r>
      </w:hyperlink>
      <w:r w:rsidRPr="00B21A7A">
        <w:rPr>
          <w:sz w:val="24"/>
          <w:szCs w:val="24"/>
          <w:shd w:val="clear" w:color="auto" w:fill="FFFFFF"/>
        </w:rPr>
        <w:t> </w:t>
      </w:r>
      <w:r w:rsidRPr="00195F87">
        <w:rPr>
          <w:color w:val="000000"/>
          <w:sz w:val="24"/>
          <w:szCs w:val="24"/>
          <w:shd w:val="clear" w:color="auto" w:fill="FFFFFF"/>
        </w:rPr>
        <w:t>формирования и ведения закрытого реестра независимых гарантий информацию для включения в закрытый реестр независимых гарантий</w:t>
      </w:r>
      <w:r>
        <w:rPr>
          <w:color w:val="000000"/>
          <w:sz w:val="30"/>
          <w:szCs w:val="30"/>
          <w:shd w:val="clear" w:color="auto" w:fill="FFFFFF"/>
        </w:rPr>
        <w:t>.</w:t>
      </w:r>
    </w:p>
    <w:p w:rsidR="00FE2BB3" w:rsidRDefault="00FE2BB3" w:rsidP="00FE2BB3">
      <w:pPr>
        <w:spacing w:after="0" w:line="240" w:lineRule="auto"/>
        <w:rPr>
          <w:color w:val="000000"/>
          <w:sz w:val="24"/>
          <w:szCs w:val="24"/>
          <w:shd w:val="clear" w:color="auto" w:fill="FFFFFF"/>
        </w:rPr>
      </w:pPr>
      <w:r>
        <w:rPr>
          <w:color w:val="000000"/>
          <w:sz w:val="24"/>
          <w:szCs w:val="24"/>
          <w:shd w:val="clear" w:color="auto" w:fill="FFFFFF"/>
        </w:rPr>
        <w:t xml:space="preserve">     2</w:t>
      </w:r>
      <w:r w:rsidRPr="007A4F41">
        <w:rPr>
          <w:color w:val="000000"/>
          <w:sz w:val="24"/>
          <w:szCs w:val="24"/>
          <w:shd w:val="clear" w:color="auto" w:fill="FFFFFF"/>
        </w:rPr>
        <w:t>3.</w:t>
      </w:r>
      <w:r>
        <w:rPr>
          <w:color w:val="000000"/>
          <w:sz w:val="24"/>
          <w:szCs w:val="24"/>
          <w:shd w:val="clear" w:color="auto" w:fill="FFFFFF"/>
        </w:rPr>
        <w:t>9.2</w:t>
      </w:r>
      <w:r w:rsidRPr="007A4F41">
        <w:rPr>
          <w:color w:val="000000"/>
          <w:sz w:val="24"/>
          <w:szCs w:val="24"/>
          <w:shd w:val="clear" w:color="auto" w:fill="FFFFFF"/>
        </w:rPr>
        <w:t xml:space="preserve"> Исключение банка из перечня, предусмотренного </w:t>
      </w:r>
      <w:hyperlink r:id="rId46" w:anchor="dst330" w:history="1">
        <w:r w:rsidRPr="00120044">
          <w:rPr>
            <w:rStyle w:val="a5"/>
            <w:sz w:val="24"/>
            <w:szCs w:val="24"/>
            <w:shd w:val="clear" w:color="auto" w:fill="FFFFFF"/>
          </w:rPr>
          <w:t>ч. 23.7.2</w:t>
        </w:r>
      </w:hyperlink>
      <w:r w:rsidRPr="007A4F41">
        <w:rPr>
          <w:color w:val="000000"/>
          <w:sz w:val="24"/>
          <w:szCs w:val="24"/>
          <w:shd w:val="clear" w:color="auto" w:fill="FFFFFF"/>
        </w:rPr>
        <w:t> настоящей статьи, региональной гарантийной организации из перечня, предусмотренного </w:t>
      </w:r>
      <w:hyperlink r:id="rId47" w:anchor="dst2448" w:history="1">
        <w:r w:rsidRPr="00120044">
          <w:rPr>
            <w:rStyle w:val="a5"/>
            <w:sz w:val="24"/>
            <w:szCs w:val="24"/>
            <w:shd w:val="clear" w:color="auto" w:fill="FFFFFF"/>
          </w:rPr>
          <w:t>ч.23.7</w:t>
        </w:r>
      </w:hyperlink>
      <w:r w:rsidRPr="00120044">
        <w:rPr>
          <w:rStyle w:val="a5"/>
          <w:sz w:val="24"/>
          <w:szCs w:val="24"/>
          <w:shd w:val="clear" w:color="auto" w:fill="FFFFFF"/>
        </w:rPr>
        <w:t>.5</w:t>
      </w:r>
      <w:r w:rsidRPr="00120044">
        <w:rPr>
          <w:sz w:val="24"/>
          <w:szCs w:val="24"/>
          <w:shd w:val="clear" w:color="auto" w:fill="FFFFFF"/>
        </w:rPr>
        <w:t> </w:t>
      </w:r>
      <w:r w:rsidRPr="007A4F41">
        <w:rPr>
          <w:color w:val="000000"/>
          <w:sz w:val="24"/>
          <w:szCs w:val="24"/>
          <w:shd w:val="clear" w:color="auto" w:fill="FFFFFF"/>
        </w:rPr>
        <w:t>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FE2BB3" w:rsidRDefault="00FE2BB3" w:rsidP="00C36F7A">
      <w:pPr>
        <w:spacing w:after="0"/>
        <w:ind w:firstLine="284"/>
        <w:contextualSpacing/>
        <w:jc w:val="both"/>
        <w:rPr>
          <w:rFonts w:eastAsia="Cambria"/>
          <w:sz w:val="16"/>
          <w:szCs w:val="16"/>
        </w:rPr>
      </w:pPr>
    </w:p>
    <w:p w:rsidR="00E519C8" w:rsidRDefault="00E15589" w:rsidP="00C36F7A">
      <w:pPr>
        <w:pStyle w:val="1"/>
        <w:spacing w:before="0" w:after="0"/>
        <w:ind w:firstLine="709"/>
        <w:rPr>
          <w:rFonts w:ascii="Times New Roman" w:hAnsi="Times New Roman" w:cs="Times New Roman"/>
          <w:spacing w:val="-8"/>
        </w:rPr>
      </w:pPr>
      <w:bookmarkStart w:id="93" w:name="_Toc521582097"/>
      <w:r w:rsidRPr="00C82407">
        <w:rPr>
          <w:rFonts w:ascii="Times New Roman" w:hAnsi="Times New Roman" w:cs="Times New Roman"/>
        </w:rPr>
        <w:t>2</w:t>
      </w:r>
      <w:r w:rsidR="00C36F7A">
        <w:rPr>
          <w:rFonts w:ascii="Times New Roman" w:hAnsi="Times New Roman" w:cs="Times New Roman"/>
        </w:rPr>
        <w:t>4</w:t>
      </w:r>
      <w:r w:rsidRPr="00C82407">
        <w:rPr>
          <w:rFonts w:ascii="Times New Roman" w:hAnsi="Times New Roman" w:cs="Times New Roman"/>
        </w:rPr>
        <w:t xml:space="preserve">. Закупки </w:t>
      </w:r>
      <w:proofErr w:type="gramStart"/>
      <w:r w:rsidRPr="00C82407">
        <w:rPr>
          <w:rFonts w:ascii="Times New Roman" w:hAnsi="Times New Roman" w:cs="Times New Roman"/>
          <w:spacing w:val="-8"/>
        </w:rPr>
        <w:t xml:space="preserve">у </w:t>
      </w:r>
      <w:r w:rsidR="00811AA1">
        <w:rPr>
          <w:rFonts w:ascii="Times New Roman" w:hAnsi="Times New Roman" w:cs="Times New Roman"/>
          <w:spacing w:val="-8"/>
        </w:rPr>
        <w:t xml:space="preserve"> СМСП</w:t>
      </w:r>
      <w:proofErr w:type="gramEnd"/>
      <w:r w:rsidR="00811AA1">
        <w:rPr>
          <w:rFonts w:ascii="Times New Roman" w:hAnsi="Times New Roman" w:cs="Times New Roman"/>
          <w:spacing w:val="-8"/>
        </w:rPr>
        <w:t xml:space="preserve"> </w:t>
      </w:r>
      <w:r w:rsidRPr="00C82407">
        <w:rPr>
          <w:rFonts w:ascii="Times New Roman" w:hAnsi="Times New Roman" w:cs="Times New Roman"/>
          <w:spacing w:val="-8"/>
        </w:rPr>
        <w:t xml:space="preserve"> и с</w:t>
      </w:r>
      <w:bookmarkEnd w:id="93"/>
      <w:r w:rsidR="00811AA1">
        <w:rPr>
          <w:rFonts w:ascii="Times New Roman" w:hAnsi="Times New Roman" w:cs="Times New Roman"/>
          <w:spacing w:val="-8"/>
        </w:rPr>
        <w:t>амозанятых.</w:t>
      </w:r>
    </w:p>
    <w:p w:rsidR="00811AA1" w:rsidRPr="00811AA1" w:rsidRDefault="00811AA1" w:rsidP="00811AA1">
      <w:pPr>
        <w:pStyle w:val="ConsPlusNormal"/>
        <w:spacing w:after="0"/>
        <w:ind w:firstLine="567"/>
        <w:rPr>
          <w:rFonts w:ascii="Times New Roman" w:hAnsi="Times New Roman" w:cs="Times New Roman"/>
          <w:color w:val="000000" w:themeColor="text1"/>
          <w:sz w:val="24"/>
          <w:szCs w:val="24"/>
        </w:rPr>
      </w:pPr>
      <w:r w:rsidRPr="00811AA1">
        <w:rPr>
          <w:rFonts w:ascii="Times New Roman" w:hAnsi="Times New Roman" w:cs="Times New Roman"/>
          <w:color w:val="000000" w:themeColor="text1"/>
        </w:rPr>
        <w:t xml:space="preserve"> </w:t>
      </w:r>
      <w:bookmarkStart w:id="94" w:name="Par1054"/>
      <w:bookmarkEnd w:id="94"/>
      <w:r w:rsidRPr="00811AA1">
        <w:rPr>
          <w:rFonts w:ascii="Times New Roman" w:hAnsi="Times New Roman" w:cs="Times New Roman"/>
          <w:color w:val="000000" w:themeColor="text1"/>
          <w:sz w:val="24"/>
          <w:szCs w:val="24"/>
        </w:rPr>
        <w:t>24.1. Общие условия закупки у СМСП и самозанятых</w:t>
      </w:r>
    </w:p>
    <w:p w:rsidR="00811AA1" w:rsidRPr="00811AA1" w:rsidRDefault="00811AA1" w:rsidP="00811AA1">
      <w:pPr>
        <w:pStyle w:val="ConsPlusNormal"/>
        <w:spacing w:after="0"/>
        <w:ind w:firstLine="567"/>
        <w:jc w:val="both"/>
        <w:rPr>
          <w:rFonts w:ascii="Times New Roman" w:hAnsi="Times New Roman" w:cs="Times New Roman"/>
          <w:color w:val="000000" w:themeColor="text1"/>
          <w:sz w:val="24"/>
          <w:szCs w:val="24"/>
        </w:rPr>
      </w:pPr>
      <w:bookmarkStart w:id="95" w:name="Par1067"/>
      <w:bookmarkEnd w:id="95"/>
      <w:r w:rsidRPr="00811AA1">
        <w:rPr>
          <w:rFonts w:ascii="Times New Roman" w:hAnsi="Times New Roman" w:cs="Times New Roman"/>
          <w:color w:val="000000" w:themeColor="text1"/>
          <w:sz w:val="24"/>
          <w:szCs w:val="24"/>
        </w:rPr>
        <w:t xml:space="preserve">24.1.1. Закупки у СМСП и самозанятых осуществляются путем проведения конкурентных закупок в электронной форме способами, а так же иными способами закупок указанными в </w:t>
      </w:r>
      <w:hyperlink w:anchor="Par217" w:tooltip="1.3.2. Конкурентные закупки осуществляются следующими способами:" w:history="1">
        <w:r w:rsidRPr="00811AA1">
          <w:rPr>
            <w:rFonts w:ascii="Times New Roman" w:hAnsi="Times New Roman" w:cs="Times New Roman"/>
            <w:color w:val="000000" w:themeColor="text1"/>
            <w:sz w:val="24"/>
            <w:szCs w:val="24"/>
          </w:rPr>
          <w:t xml:space="preserve">п. </w:t>
        </w:r>
      </w:hyperlink>
      <w:r w:rsidRPr="00811AA1">
        <w:rPr>
          <w:rFonts w:ascii="Times New Roman" w:hAnsi="Times New Roman" w:cs="Times New Roman"/>
          <w:color w:val="000000" w:themeColor="text1"/>
          <w:sz w:val="24"/>
          <w:szCs w:val="24"/>
        </w:rPr>
        <w:t>7 настоящего Положения. Их участниками могут быть:</w:t>
      </w:r>
    </w:p>
    <w:p w:rsidR="00811AA1" w:rsidRPr="00811AA1" w:rsidRDefault="00811AA1" w:rsidP="00811AA1">
      <w:pPr>
        <w:pStyle w:val="ConsPlusNormal"/>
        <w:spacing w:after="0"/>
        <w:ind w:firstLine="567"/>
        <w:jc w:val="both"/>
        <w:rPr>
          <w:rFonts w:ascii="Times New Roman" w:hAnsi="Times New Roman" w:cs="Times New Roman"/>
          <w:color w:val="000000" w:themeColor="text1"/>
          <w:sz w:val="24"/>
          <w:szCs w:val="24"/>
        </w:rPr>
      </w:pPr>
      <w:r w:rsidRPr="00811AA1">
        <w:rPr>
          <w:rFonts w:ascii="Times New Roman" w:hAnsi="Times New Roman" w:cs="Times New Roman"/>
          <w:color w:val="000000" w:themeColor="text1"/>
          <w:sz w:val="24"/>
          <w:szCs w:val="24"/>
        </w:rPr>
        <w:t xml:space="preserve">1) любые лица, указанные в </w:t>
      </w:r>
      <w:hyperlink r:id="rId48" w:history="1">
        <w:r w:rsidRPr="00811AA1">
          <w:rPr>
            <w:rFonts w:ascii="Times New Roman" w:hAnsi="Times New Roman" w:cs="Times New Roman"/>
            <w:color w:val="000000" w:themeColor="text1"/>
            <w:sz w:val="24"/>
            <w:szCs w:val="24"/>
          </w:rPr>
          <w:t>ч. 5 ст. 3</w:t>
        </w:r>
      </w:hyperlink>
      <w:r w:rsidRPr="00811AA1">
        <w:rPr>
          <w:rFonts w:ascii="Times New Roman" w:hAnsi="Times New Roman" w:cs="Times New Roman"/>
          <w:color w:val="000000" w:themeColor="text1"/>
          <w:sz w:val="24"/>
          <w:szCs w:val="24"/>
        </w:rPr>
        <w:t xml:space="preserve"> Закона № 223-ФЗ, в том числе СМСП и самозанятые;</w:t>
      </w:r>
    </w:p>
    <w:p w:rsidR="00811AA1" w:rsidRPr="00811AA1" w:rsidRDefault="00811AA1" w:rsidP="00811AA1">
      <w:pPr>
        <w:pStyle w:val="ConsPlusNormal"/>
        <w:spacing w:after="0"/>
        <w:ind w:firstLine="567"/>
        <w:jc w:val="both"/>
        <w:rPr>
          <w:rFonts w:ascii="Times New Roman" w:hAnsi="Times New Roman" w:cs="Times New Roman"/>
          <w:color w:val="000000" w:themeColor="text1"/>
          <w:sz w:val="24"/>
          <w:szCs w:val="24"/>
        </w:rPr>
      </w:pPr>
      <w:bookmarkStart w:id="96" w:name="Par1069"/>
      <w:bookmarkEnd w:id="96"/>
      <w:r w:rsidRPr="00811AA1">
        <w:rPr>
          <w:rFonts w:ascii="Times New Roman" w:hAnsi="Times New Roman" w:cs="Times New Roman"/>
          <w:color w:val="000000" w:themeColor="text1"/>
          <w:sz w:val="24"/>
          <w:szCs w:val="24"/>
        </w:rPr>
        <w:t>2) только СМСП и самозанятые;</w:t>
      </w:r>
    </w:p>
    <w:p w:rsidR="00811AA1" w:rsidRPr="000811A9" w:rsidRDefault="00811AA1" w:rsidP="00811AA1">
      <w:pPr>
        <w:pStyle w:val="ConsPlusNormal"/>
        <w:spacing w:after="0"/>
        <w:ind w:firstLine="567"/>
        <w:jc w:val="both"/>
        <w:rPr>
          <w:rFonts w:ascii="Times New Roman" w:hAnsi="Times New Roman" w:cs="Times New Roman"/>
          <w:color w:val="000000" w:themeColor="text1"/>
          <w:sz w:val="24"/>
          <w:szCs w:val="24"/>
        </w:rPr>
      </w:pPr>
      <w:bookmarkStart w:id="97" w:name="Par1070"/>
      <w:bookmarkEnd w:id="97"/>
      <w:r w:rsidRPr="00811AA1">
        <w:rPr>
          <w:rFonts w:ascii="Times New Roman" w:hAnsi="Times New Roman" w:cs="Times New Roman"/>
          <w:color w:val="000000" w:themeColor="text1"/>
          <w:sz w:val="24"/>
          <w:szCs w:val="24"/>
        </w:rPr>
        <w:t>3) лица, в отношении которых документацией о закупке установлено требование о привлечении к исполнению</w:t>
      </w:r>
      <w:r w:rsidRPr="00297CA7">
        <w:rPr>
          <w:color w:val="000000" w:themeColor="text1"/>
        </w:rPr>
        <w:t xml:space="preserve"> </w:t>
      </w:r>
      <w:r w:rsidRPr="000811A9">
        <w:rPr>
          <w:rFonts w:ascii="Times New Roman" w:hAnsi="Times New Roman" w:cs="Times New Roman"/>
          <w:color w:val="000000" w:themeColor="text1"/>
          <w:sz w:val="24"/>
          <w:szCs w:val="24"/>
        </w:rPr>
        <w:t>договора субподрядчиков из числа СМСП (самозанятых).</w:t>
      </w:r>
    </w:p>
    <w:p w:rsidR="00811AA1" w:rsidRPr="00CC77FE" w:rsidRDefault="00811AA1" w:rsidP="00CC77FE">
      <w:pPr>
        <w:pStyle w:val="ConsPlusNormal"/>
        <w:spacing w:after="0"/>
        <w:ind w:firstLine="567"/>
        <w:jc w:val="both"/>
        <w:rPr>
          <w:rFonts w:ascii="Times New Roman" w:hAnsi="Times New Roman" w:cs="Times New Roman"/>
          <w:color w:val="000000" w:themeColor="text1"/>
          <w:sz w:val="24"/>
          <w:szCs w:val="24"/>
        </w:rPr>
      </w:pPr>
      <w:r w:rsidRPr="000811A9">
        <w:rPr>
          <w:rFonts w:ascii="Times New Roman" w:hAnsi="Times New Roman" w:cs="Times New Roman"/>
          <w:color w:val="000000" w:themeColor="text1"/>
          <w:sz w:val="24"/>
          <w:szCs w:val="24"/>
        </w:rPr>
        <w:t xml:space="preserve">Закупки, участниками которых могут быть только субъекты СМСП и самозанятые, заказчик вправе осуществлять как путем проведения конкурентных процедур, так и путем проведения </w:t>
      </w:r>
      <w:r w:rsidRPr="00CC77FE">
        <w:rPr>
          <w:rFonts w:ascii="Times New Roman" w:hAnsi="Times New Roman" w:cs="Times New Roman"/>
          <w:color w:val="000000" w:themeColor="text1"/>
          <w:sz w:val="24"/>
          <w:szCs w:val="24"/>
        </w:rPr>
        <w:t>неконкурентных процедур (закупки у единственного поставщика (подрядчика, исполнителя). В случае если закупка, участниками которой могут быть только субъекты СМСП и самозанятые, осуществляется у единственного поставщика (подрядчика, исполнителя), в такой закупке заказчик должен соблюдать требования, предусмотренные Постановлением Правительства РФ № 1352.</w:t>
      </w:r>
    </w:p>
    <w:p w:rsidR="00811AA1" w:rsidRPr="00CC77FE" w:rsidRDefault="00CC77FE" w:rsidP="00CC77FE">
      <w:pPr>
        <w:pStyle w:val="ConsPlusNormal"/>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перечень товаров, работ, услуг, закупки которых осуществляются у СМСП.</w:t>
      </w:r>
    </w:p>
    <w:p w:rsidR="00811AA1" w:rsidRPr="00CC77FE" w:rsidRDefault="00CC77FE" w:rsidP="00CC77FE">
      <w:pPr>
        <w:pStyle w:val="ConsPlusNormal"/>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w:t>
      </w:r>
      <w:r>
        <w:rPr>
          <w:rFonts w:ascii="Times New Roman" w:hAnsi="Times New Roman" w:cs="Times New Roman"/>
          <w:color w:val="000000" w:themeColor="text1"/>
          <w:sz w:val="24"/>
          <w:szCs w:val="24"/>
        </w:rPr>
        <w:t>ятых</w:t>
      </w:r>
      <w:r w:rsidR="00811AA1" w:rsidRPr="00CC77FE">
        <w:rPr>
          <w:rFonts w:ascii="Times New Roman" w:hAnsi="Times New Roman" w:cs="Times New Roman"/>
          <w:color w:val="000000" w:themeColor="text1"/>
          <w:sz w:val="24"/>
          <w:szCs w:val="24"/>
        </w:rPr>
        <w:t>.</w:t>
      </w:r>
    </w:p>
    <w:p w:rsidR="00811AA1" w:rsidRPr="00CC77FE" w:rsidRDefault="00CC77FE" w:rsidP="00CC77FE">
      <w:pPr>
        <w:pStyle w:val="ConsPlusNormal"/>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 xml:space="preserve">.1.4.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w:t>
      </w:r>
      <w:hyperlink w:anchor="Par1067" w:tooltip="7.1.2. Закупки у СМСП и самозанятых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 w:history="1">
        <w:r w:rsidR="00811AA1" w:rsidRPr="00CC77FE">
          <w:rPr>
            <w:rFonts w:ascii="Times New Roman" w:hAnsi="Times New Roman" w:cs="Times New Roman"/>
            <w:color w:val="000000" w:themeColor="text1"/>
            <w:sz w:val="24"/>
            <w:szCs w:val="24"/>
          </w:rPr>
          <w:t xml:space="preserve">п. </w:t>
        </w:r>
        <w:r w:rsidR="007837EB">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.1.2</w:t>
        </w:r>
      </w:hyperlink>
      <w:r w:rsidR="00811AA1" w:rsidRPr="00CC77FE">
        <w:rPr>
          <w:rFonts w:ascii="Times New Roman" w:hAnsi="Times New Roman" w:cs="Times New Roman"/>
          <w:color w:val="000000" w:themeColor="text1"/>
          <w:sz w:val="24"/>
          <w:szCs w:val="24"/>
        </w:rPr>
        <w:t xml:space="preserve"> настоящего Положения, по усмотрению Заказчика.</w:t>
      </w:r>
    </w:p>
    <w:p w:rsidR="00811AA1" w:rsidRPr="00CC77FE" w:rsidRDefault="00CC77FE" w:rsidP="00CC77FE">
      <w:pPr>
        <w:pStyle w:val="ConsPlusNormal"/>
        <w:spacing w:after="0"/>
        <w:ind w:firstLine="567"/>
        <w:jc w:val="both"/>
        <w:rPr>
          <w:rFonts w:ascii="Times New Roman" w:hAnsi="Times New Roman" w:cs="Times New Roman"/>
          <w:color w:val="000000" w:themeColor="text1"/>
          <w:sz w:val="24"/>
          <w:szCs w:val="24"/>
        </w:rPr>
      </w:pPr>
      <w:r w:rsidRPr="00CC77FE">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 xml:space="preserve">.1.5. Если начальная (максимальная) цена договора превышает 400 млн руб., то Заказчик не может проводит такую закупку только среди участников из числа СМСП или самозанятых. </w:t>
      </w:r>
    </w:p>
    <w:p w:rsidR="00811AA1" w:rsidRPr="00CC77FE" w:rsidRDefault="007837EB" w:rsidP="00CC77FE">
      <w:pPr>
        <w:pStyle w:val="ConsPlusNormal"/>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r w:rsidR="00811AA1" w:rsidRPr="00CC77FE">
        <w:rPr>
          <w:rFonts w:ascii="Times New Roman" w:hAnsi="Times New Roman" w:cs="Times New Roman"/>
          <w:color w:val="000000" w:themeColor="text1"/>
          <w:sz w:val="24"/>
          <w:szCs w:val="24"/>
        </w:rPr>
        <w:t xml:space="preserve">. При осуществлении закупки в соответствии с </w:t>
      </w:r>
      <w:hyperlink w:anchor="Par1070"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00811AA1" w:rsidRPr="00CC77FE">
          <w:rPr>
            <w:rFonts w:ascii="Times New Roman" w:hAnsi="Times New Roman" w:cs="Times New Roman"/>
            <w:color w:val="000000" w:themeColor="text1"/>
            <w:sz w:val="24"/>
            <w:szCs w:val="24"/>
          </w:rPr>
          <w:t xml:space="preserve"> п. </w:t>
        </w:r>
        <w:r>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.1.2</w:t>
        </w:r>
      </w:hyperlink>
      <w:r w:rsidR="00811AA1" w:rsidRPr="00CC77FE">
        <w:rPr>
          <w:rFonts w:ascii="Times New Roman" w:hAnsi="Times New Roman" w:cs="Times New Roman"/>
          <w:color w:val="000000" w:themeColor="text1"/>
          <w:sz w:val="24"/>
          <w:szCs w:val="24"/>
        </w:rPr>
        <w:t xml:space="preserve"> настоящего Положения Заказчик устанавливает требование о том, что привлекаемый участником закупки субподрядчик должен быть из числа СМСП или самозанятых.</w:t>
      </w:r>
    </w:p>
    <w:p w:rsidR="00811AA1" w:rsidRPr="00CC77FE" w:rsidRDefault="007837EB" w:rsidP="00CC77FE">
      <w:pPr>
        <w:pStyle w:val="ConsPlusNormal"/>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00811AA1" w:rsidRPr="00CC77FE">
        <w:rPr>
          <w:rFonts w:ascii="Times New Roman" w:hAnsi="Times New Roman" w:cs="Times New Roman"/>
          <w:color w:val="000000" w:themeColor="text1"/>
          <w:sz w:val="24"/>
          <w:szCs w:val="24"/>
        </w:rPr>
        <w:t xml:space="preserve">. Протокол, составленный по итогам рассмотрения первых частей и вторых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49" w:history="1">
        <w:r w:rsidR="00811AA1" w:rsidRPr="00CC77FE">
          <w:rPr>
            <w:rFonts w:ascii="Times New Roman" w:hAnsi="Times New Roman" w:cs="Times New Roman"/>
            <w:color w:val="000000" w:themeColor="text1"/>
            <w:sz w:val="24"/>
            <w:szCs w:val="24"/>
          </w:rPr>
          <w:t>ч. 13 ст. 3.2</w:t>
        </w:r>
      </w:hyperlink>
      <w:r w:rsidR="00811AA1" w:rsidRPr="00CC77FE">
        <w:rPr>
          <w:rFonts w:ascii="Times New Roman" w:hAnsi="Times New Roman" w:cs="Times New Roman"/>
          <w:color w:val="000000" w:themeColor="text1"/>
          <w:sz w:val="24"/>
          <w:szCs w:val="24"/>
        </w:rPr>
        <w:t xml:space="preserve"> Закона № 223-ФЗ.</w:t>
      </w:r>
    </w:p>
    <w:p w:rsidR="00811AA1" w:rsidRPr="00CC77FE" w:rsidRDefault="007837EB" w:rsidP="00CC77FE">
      <w:pPr>
        <w:pStyle w:val="ConsPlusNormal"/>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11AA1" w:rsidRPr="00CC77F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00811AA1" w:rsidRPr="00CC77FE">
        <w:rPr>
          <w:rFonts w:ascii="Times New Roman" w:hAnsi="Times New Roman" w:cs="Times New Roman"/>
          <w:color w:val="000000" w:themeColor="text1"/>
          <w:sz w:val="24"/>
          <w:szCs w:val="24"/>
        </w:rPr>
        <w:t xml:space="preserve">. Протокол, составленный по итогам осуществления закупки, должен соответствовать требованиям, указанным в </w:t>
      </w:r>
      <w:hyperlink r:id="rId50" w:history="1">
        <w:r w:rsidR="00811AA1" w:rsidRPr="00CC77FE">
          <w:rPr>
            <w:rFonts w:ascii="Times New Roman" w:hAnsi="Times New Roman" w:cs="Times New Roman"/>
            <w:color w:val="000000" w:themeColor="text1"/>
            <w:sz w:val="24"/>
            <w:szCs w:val="24"/>
          </w:rPr>
          <w:t>ч. 14 ст. 3.2</w:t>
        </w:r>
      </w:hyperlink>
      <w:r w:rsidR="00811AA1" w:rsidRPr="00CC77FE">
        <w:rPr>
          <w:rFonts w:ascii="Times New Roman" w:hAnsi="Times New Roman" w:cs="Times New Roman"/>
          <w:color w:val="000000" w:themeColor="text1"/>
          <w:sz w:val="24"/>
          <w:szCs w:val="24"/>
        </w:rPr>
        <w:t xml:space="preserve"> Закона № 223-ФЗ.</w:t>
      </w:r>
    </w:p>
    <w:p w:rsidR="00811AA1" w:rsidRPr="007837EB" w:rsidRDefault="007837EB" w:rsidP="00CC77FE">
      <w:pPr>
        <w:pStyle w:val="ConsPlusNormal"/>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24.1.9</w:t>
      </w:r>
      <w:r w:rsidR="00811AA1" w:rsidRPr="00CC77FE">
        <w:rPr>
          <w:rFonts w:ascii="Times New Roman" w:hAnsi="Times New Roman" w:cs="Times New Roman"/>
          <w:color w:val="000000" w:themeColor="text1"/>
          <w:sz w:val="24"/>
          <w:szCs w:val="24"/>
        </w:rPr>
        <w:t xml:space="preserve">. Договор заключается на условиях, которые предусмотрены проектом договора, </w:t>
      </w:r>
      <w:r w:rsidR="00811AA1" w:rsidRPr="00CC77FE">
        <w:rPr>
          <w:rFonts w:ascii="Times New Roman" w:hAnsi="Times New Roman" w:cs="Times New Roman"/>
          <w:color w:val="000000" w:themeColor="text1"/>
          <w:sz w:val="24"/>
          <w:szCs w:val="24"/>
        </w:rPr>
        <w:lastRenderedPageBreak/>
        <w:t>извещением, документацией о закупке</w:t>
      </w:r>
      <w:r w:rsidR="00811AA1" w:rsidRPr="00297CA7">
        <w:rPr>
          <w:color w:val="000000" w:themeColor="text1"/>
        </w:rPr>
        <w:t xml:space="preserve"> </w:t>
      </w:r>
      <w:r w:rsidR="00811AA1" w:rsidRPr="007837EB">
        <w:rPr>
          <w:rFonts w:ascii="Times New Roman" w:hAnsi="Times New Roman" w:cs="Times New Roman"/>
          <w:color w:val="000000" w:themeColor="text1"/>
          <w:sz w:val="24"/>
          <w:szCs w:val="24"/>
        </w:rPr>
        <w:t>и заявкой участника закупки, с которым заключается договор.</w:t>
      </w:r>
    </w:p>
    <w:p w:rsidR="00811AA1" w:rsidRPr="007837EB" w:rsidRDefault="007E576B" w:rsidP="007E576B">
      <w:pPr>
        <w:pStyle w:val="ConsPlusNormal"/>
        <w:spacing w:after="0"/>
        <w:ind w:firstLine="567"/>
        <w:jc w:val="center"/>
        <w:rPr>
          <w:rFonts w:ascii="Times New Roman" w:hAnsi="Times New Roman" w:cs="Times New Roman"/>
          <w:color w:val="000000" w:themeColor="text1"/>
          <w:sz w:val="24"/>
          <w:szCs w:val="24"/>
        </w:rPr>
      </w:pPr>
      <w:bookmarkStart w:id="98" w:name="Par1083"/>
      <w:bookmarkEnd w:id="98"/>
      <w:r>
        <w:rPr>
          <w:rFonts w:ascii="Times New Roman" w:hAnsi="Times New Roman" w:cs="Times New Roman"/>
          <w:color w:val="000000" w:themeColor="text1"/>
          <w:sz w:val="24"/>
          <w:szCs w:val="24"/>
        </w:rPr>
        <w:t>24</w:t>
      </w:r>
      <w:r w:rsidR="00811AA1" w:rsidRPr="007837EB">
        <w:rPr>
          <w:rFonts w:ascii="Times New Roman" w:hAnsi="Times New Roman" w:cs="Times New Roman"/>
          <w:color w:val="000000" w:themeColor="text1"/>
          <w:sz w:val="24"/>
          <w:szCs w:val="24"/>
        </w:rPr>
        <w:t>.2. Особенности проведения закупок,</w:t>
      </w:r>
    </w:p>
    <w:p w:rsidR="00811AA1" w:rsidRPr="007837EB" w:rsidRDefault="00811AA1" w:rsidP="007E576B">
      <w:pPr>
        <w:pStyle w:val="ConsPlusNormal"/>
        <w:spacing w:after="0"/>
        <w:ind w:firstLine="567"/>
        <w:jc w:val="center"/>
        <w:rPr>
          <w:rFonts w:ascii="Times New Roman" w:hAnsi="Times New Roman" w:cs="Times New Roman"/>
          <w:color w:val="000000" w:themeColor="text1"/>
          <w:sz w:val="24"/>
          <w:szCs w:val="24"/>
        </w:rPr>
      </w:pPr>
      <w:r w:rsidRPr="007837EB">
        <w:rPr>
          <w:rFonts w:ascii="Times New Roman" w:hAnsi="Times New Roman" w:cs="Times New Roman"/>
          <w:color w:val="000000" w:themeColor="text1"/>
          <w:sz w:val="24"/>
          <w:szCs w:val="24"/>
        </w:rPr>
        <w:t>участниками которых являются только СМСП и самозанятые</w:t>
      </w:r>
    </w:p>
    <w:p w:rsidR="00811AA1" w:rsidRPr="007837EB" w:rsidRDefault="00811AA1" w:rsidP="007E576B">
      <w:pPr>
        <w:pStyle w:val="ConsPlusNormal"/>
        <w:spacing w:after="0"/>
        <w:ind w:firstLine="567"/>
        <w:jc w:val="both"/>
        <w:rPr>
          <w:rFonts w:ascii="Times New Roman" w:hAnsi="Times New Roman" w:cs="Times New Roman"/>
          <w:color w:val="000000" w:themeColor="text1"/>
          <w:sz w:val="24"/>
          <w:szCs w:val="24"/>
        </w:rPr>
      </w:pPr>
    </w:p>
    <w:p w:rsidR="00811AA1" w:rsidRPr="007837EB" w:rsidRDefault="007E576B" w:rsidP="007E576B">
      <w:pPr>
        <w:pStyle w:val="ConsPlusNormal"/>
        <w:spacing w:after="0"/>
        <w:ind w:firstLine="567"/>
        <w:jc w:val="both"/>
        <w:rPr>
          <w:rFonts w:ascii="Times New Roman" w:hAnsi="Times New Roman" w:cs="Times New Roman"/>
          <w:color w:val="000000" w:themeColor="text1"/>
          <w:sz w:val="24"/>
          <w:szCs w:val="24"/>
        </w:rPr>
      </w:pPr>
      <w:r w:rsidRPr="00F61E09">
        <w:rPr>
          <w:rFonts w:ascii="Times New Roman" w:hAnsi="Times New Roman" w:cs="Times New Roman"/>
          <w:b/>
          <w:color w:val="000000" w:themeColor="text1"/>
          <w:sz w:val="24"/>
          <w:szCs w:val="24"/>
        </w:rPr>
        <w:t>24</w:t>
      </w:r>
      <w:r w:rsidR="00811AA1" w:rsidRPr="00F61E09">
        <w:rPr>
          <w:rFonts w:ascii="Times New Roman" w:hAnsi="Times New Roman" w:cs="Times New Roman"/>
          <w:b/>
          <w:color w:val="000000" w:themeColor="text1"/>
          <w:sz w:val="24"/>
          <w:szCs w:val="24"/>
        </w:rPr>
        <w:t>.2.1</w:t>
      </w:r>
      <w:r w:rsidR="00811AA1" w:rsidRPr="007837EB">
        <w:rPr>
          <w:rFonts w:ascii="Times New Roman" w:hAnsi="Times New Roman" w:cs="Times New Roman"/>
          <w:color w:val="000000" w:themeColor="text1"/>
          <w:sz w:val="24"/>
          <w:szCs w:val="24"/>
        </w:rPr>
        <w:t xml:space="preserve">. При осуществлении закупки в соответствии с </w:t>
      </w:r>
      <w:hyperlink w:anchor="Par1069" w:tooltip="2) только СМСП и самозанятые;" w:history="1">
        <w:r w:rsidR="00811AA1" w:rsidRPr="007837EB">
          <w:rPr>
            <w:rFonts w:ascii="Times New Roman" w:hAnsi="Times New Roman" w:cs="Times New Roman"/>
            <w:color w:val="000000" w:themeColor="text1"/>
            <w:sz w:val="24"/>
            <w:szCs w:val="24"/>
          </w:rPr>
          <w:t xml:space="preserve">п. </w:t>
        </w:r>
        <w:r>
          <w:rPr>
            <w:rFonts w:ascii="Times New Roman" w:hAnsi="Times New Roman" w:cs="Times New Roman"/>
            <w:color w:val="000000" w:themeColor="text1"/>
            <w:sz w:val="24"/>
            <w:szCs w:val="24"/>
          </w:rPr>
          <w:t>24</w:t>
        </w:r>
        <w:r w:rsidR="00811AA1" w:rsidRPr="007837EB">
          <w:rPr>
            <w:rFonts w:ascii="Times New Roman" w:hAnsi="Times New Roman" w:cs="Times New Roman"/>
            <w:color w:val="000000" w:themeColor="text1"/>
            <w:sz w:val="24"/>
            <w:szCs w:val="24"/>
          </w:rPr>
          <w:t>.1.2</w:t>
        </w:r>
      </w:hyperlink>
      <w:r w:rsidR="00811AA1" w:rsidRPr="007837EB">
        <w:rPr>
          <w:rFonts w:ascii="Times New Roman" w:hAnsi="Times New Roman" w:cs="Times New Roman"/>
          <w:color w:val="000000" w:themeColor="text1"/>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811AA1" w:rsidRPr="007E576B" w:rsidRDefault="00811AA1" w:rsidP="007E576B">
      <w:pPr>
        <w:pStyle w:val="ConsPlusNormal"/>
        <w:spacing w:after="0"/>
        <w:ind w:firstLine="567"/>
        <w:jc w:val="both"/>
        <w:rPr>
          <w:rFonts w:ascii="Times New Roman" w:hAnsi="Times New Roman" w:cs="Times New Roman"/>
          <w:color w:val="000000" w:themeColor="text1"/>
          <w:sz w:val="24"/>
          <w:szCs w:val="24"/>
        </w:rPr>
      </w:pPr>
      <w:r w:rsidRPr="007E576B">
        <w:rPr>
          <w:rFonts w:ascii="Times New Roman" w:hAnsi="Times New Roman" w:cs="Times New Roman"/>
          <w:color w:val="000000" w:themeColor="text1"/>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811AA1" w:rsidRPr="007E576B" w:rsidRDefault="00811AA1" w:rsidP="007E576B">
      <w:pPr>
        <w:pStyle w:val="ConsPlusNormal"/>
        <w:spacing w:after="0"/>
        <w:ind w:firstLine="567"/>
        <w:jc w:val="both"/>
        <w:rPr>
          <w:rFonts w:ascii="Times New Roman" w:hAnsi="Times New Roman" w:cs="Times New Roman"/>
          <w:color w:val="000000" w:themeColor="text1"/>
          <w:sz w:val="24"/>
          <w:szCs w:val="24"/>
        </w:rPr>
      </w:pPr>
      <w:r w:rsidRPr="007E576B">
        <w:rPr>
          <w:rFonts w:ascii="Times New Roman" w:hAnsi="Times New Roman" w:cs="Times New Roman"/>
          <w:color w:val="000000" w:themeColor="text1"/>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в составе заявки не требуется.</w:t>
      </w:r>
    </w:p>
    <w:p w:rsidR="00811AA1" w:rsidRPr="007E576B" w:rsidRDefault="00811AA1" w:rsidP="007E576B">
      <w:pPr>
        <w:pStyle w:val="ConsPlusNormal"/>
        <w:spacing w:after="0"/>
        <w:ind w:firstLine="567"/>
        <w:jc w:val="both"/>
        <w:rPr>
          <w:rFonts w:ascii="Times New Roman" w:hAnsi="Times New Roman" w:cs="Times New Roman"/>
          <w:color w:val="000000" w:themeColor="text1"/>
          <w:sz w:val="24"/>
          <w:szCs w:val="24"/>
        </w:rPr>
      </w:pPr>
      <w:r w:rsidRPr="007E576B">
        <w:rPr>
          <w:rFonts w:ascii="Times New Roman" w:hAnsi="Times New Roman" w:cs="Times New Roman"/>
          <w:color w:val="000000" w:themeColor="text1"/>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811AA1" w:rsidRPr="00F61E09" w:rsidRDefault="00F61E09" w:rsidP="00F61E09">
      <w:pPr>
        <w:pStyle w:val="ConsPlusNormal"/>
        <w:spacing w:after="0" w:line="240" w:lineRule="auto"/>
        <w:ind w:firstLine="567"/>
        <w:jc w:val="both"/>
        <w:rPr>
          <w:rFonts w:ascii="Times New Roman" w:hAnsi="Times New Roman" w:cs="Times New Roman"/>
          <w:color w:val="000000" w:themeColor="text1"/>
          <w:sz w:val="24"/>
          <w:szCs w:val="24"/>
        </w:rPr>
      </w:pPr>
      <w:r w:rsidRPr="00F61E09">
        <w:rPr>
          <w:rFonts w:ascii="Times New Roman" w:hAnsi="Times New Roman" w:cs="Times New Roman"/>
          <w:b/>
          <w:color w:val="000000" w:themeColor="text1"/>
          <w:sz w:val="24"/>
          <w:szCs w:val="24"/>
        </w:rPr>
        <w:t>24</w:t>
      </w:r>
      <w:r w:rsidR="00811AA1" w:rsidRPr="00F61E09">
        <w:rPr>
          <w:rFonts w:ascii="Times New Roman" w:hAnsi="Times New Roman" w:cs="Times New Roman"/>
          <w:b/>
          <w:color w:val="000000" w:themeColor="text1"/>
          <w:sz w:val="24"/>
          <w:szCs w:val="24"/>
        </w:rPr>
        <w:t>.2.2.</w:t>
      </w:r>
      <w:r w:rsidR="00811AA1" w:rsidRPr="007E576B">
        <w:rPr>
          <w:rFonts w:ascii="Times New Roman" w:hAnsi="Times New Roman" w:cs="Times New Roman"/>
          <w:color w:val="000000" w:themeColor="text1"/>
          <w:sz w:val="24"/>
          <w:szCs w:val="24"/>
        </w:rPr>
        <w:t xml:space="preserve"> Обеспечение заявки на участие в закупке не может превышать размер, установленный </w:t>
      </w:r>
      <w:hyperlink r:id="rId51" w:history="1">
        <w:r w:rsidR="00811AA1" w:rsidRPr="00F61E09">
          <w:rPr>
            <w:rFonts w:ascii="Times New Roman" w:hAnsi="Times New Roman" w:cs="Times New Roman"/>
            <w:color w:val="000000" w:themeColor="text1"/>
            <w:sz w:val="24"/>
            <w:szCs w:val="24"/>
          </w:rPr>
          <w:t xml:space="preserve">п. </w:t>
        </w:r>
      </w:hyperlink>
      <w:r w:rsidR="005A77E1">
        <w:rPr>
          <w:rFonts w:ascii="Times New Roman" w:hAnsi="Times New Roman" w:cs="Times New Roman"/>
          <w:color w:val="000000" w:themeColor="text1"/>
          <w:sz w:val="24"/>
          <w:szCs w:val="24"/>
        </w:rPr>
        <w:t>16.1 настоящего Положения</w:t>
      </w:r>
      <w:r w:rsidR="00811AA1" w:rsidRPr="00F61E09">
        <w:rPr>
          <w:rFonts w:ascii="Times New Roman" w:hAnsi="Times New Roman" w:cs="Times New Roman"/>
          <w:color w:val="000000" w:themeColor="text1"/>
          <w:sz w:val="24"/>
          <w:szCs w:val="24"/>
        </w:rPr>
        <w:t xml:space="preserve">, если требование об обеспечении заявки предусмотрено в извещении о проведении закупки, документации о закупке в соответствии с </w:t>
      </w:r>
      <w:r w:rsidR="005A77E1">
        <w:rPr>
          <w:rFonts w:ascii="Times New Roman" w:hAnsi="Times New Roman" w:cs="Times New Roman"/>
          <w:color w:val="000000" w:themeColor="text1"/>
          <w:sz w:val="24"/>
          <w:szCs w:val="24"/>
        </w:rPr>
        <w:t xml:space="preserve">п. 15 </w:t>
      </w:r>
      <w:r w:rsidR="00811AA1" w:rsidRPr="005A77E1">
        <w:rPr>
          <w:rFonts w:ascii="Times New Roman" w:hAnsi="Times New Roman" w:cs="Times New Roman"/>
          <w:sz w:val="24"/>
          <w:szCs w:val="24"/>
        </w:rPr>
        <w:t>настоя</w:t>
      </w:r>
      <w:r w:rsidR="00811AA1" w:rsidRPr="00F61E09">
        <w:rPr>
          <w:rFonts w:ascii="Times New Roman" w:hAnsi="Times New Roman" w:cs="Times New Roman"/>
          <w:color w:val="000000" w:themeColor="text1"/>
          <w:sz w:val="24"/>
          <w:szCs w:val="24"/>
        </w:rPr>
        <w:t xml:space="preserve">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52" w:history="1">
        <w:r w:rsidR="00811AA1" w:rsidRPr="00F61E09">
          <w:rPr>
            <w:rFonts w:ascii="Times New Roman" w:hAnsi="Times New Roman" w:cs="Times New Roman"/>
            <w:color w:val="000000" w:themeColor="text1"/>
            <w:sz w:val="24"/>
            <w:szCs w:val="24"/>
          </w:rPr>
          <w:t>ст. 3.4</w:t>
        </w:r>
      </w:hyperlink>
      <w:r w:rsidR="00811AA1" w:rsidRPr="00F61E09">
        <w:rPr>
          <w:rFonts w:ascii="Times New Roman" w:hAnsi="Times New Roman" w:cs="Times New Roman"/>
          <w:color w:val="000000" w:themeColor="text1"/>
          <w:sz w:val="24"/>
          <w:szCs w:val="24"/>
        </w:rPr>
        <w:t xml:space="preserve"> Закона № 223-ФЗ или предоставления банковской гарантии.</w:t>
      </w:r>
    </w:p>
    <w:p w:rsidR="00811AA1" w:rsidRPr="00F61E09" w:rsidRDefault="005A77E1" w:rsidP="005A77E1">
      <w:pPr>
        <w:pStyle w:val="ConsPlusNormal"/>
        <w:spacing w:after="0" w:line="240" w:lineRule="auto"/>
        <w:ind w:firstLine="540"/>
        <w:jc w:val="both"/>
        <w:rPr>
          <w:rFonts w:ascii="Times New Roman" w:hAnsi="Times New Roman" w:cs="Times New Roman"/>
          <w:color w:val="000000" w:themeColor="text1"/>
          <w:sz w:val="24"/>
          <w:szCs w:val="24"/>
        </w:rPr>
      </w:pPr>
      <w:r w:rsidRPr="005A77E1">
        <w:rPr>
          <w:rFonts w:ascii="Times New Roman" w:hAnsi="Times New Roman" w:cs="Times New Roman"/>
          <w:b/>
          <w:sz w:val="24"/>
          <w:szCs w:val="24"/>
        </w:rPr>
        <w:t>24</w:t>
      </w:r>
      <w:r w:rsidR="00811AA1" w:rsidRPr="005A77E1">
        <w:rPr>
          <w:rFonts w:ascii="Times New Roman" w:hAnsi="Times New Roman" w:cs="Times New Roman"/>
          <w:b/>
          <w:sz w:val="24"/>
          <w:szCs w:val="24"/>
        </w:rPr>
        <w:t>.2.</w:t>
      </w:r>
      <w:r w:rsidRPr="005A77E1">
        <w:rPr>
          <w:rFonts w:ascii="Times New Roman" w:hAnsi="Times New Roman" w:cs="Times New Roman"/>
          <w:b/>
          <w:sz w:val="24"/>
          <w:szCs w:val="24"/>
        </w:rPr>
        <w:t>3</w:t>
      </w:r>
      <w:r w:rsidR="00811AA1" w:rsidRPr="00F61E09">
        <w:rPr>
          <w:rFonts w:ascii="Times New Roman" w:hAnsi="Times New Roman" w:cs="Times New Roman"/>
          <w:color w:val="000000" w:themeColor="text1"/>
          <w:sz w:val="24"/>
          <w:szCs w:val="24"/>
        </w:rPr>
        <w:t>.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11AA1" w:rsidRPr="00F61E09" w:rsidRDefault="005A77E1" w:rsidP="005A77E1">
      <w:pPr>
        <w:pStyle w:val="ConsPlusNormal"/>
        <w:spacing w:after="0" w:line="240" w:lineRule="auto"/>
        <w:ind w:firstLine="540"/>
        <w:jc w:val="both"/>
        <w:rPr>
          <w:rFonts w:ascii="Times New Roman" w:hAnsi="Times New Roman" w:cs="Times New Roman"/>
          <w:color w:val="000000" w:themeColor="text1"/>
          <w:sz w:val="24"/>
          <w:szCs w:val="24"/>
        </w:rPr>
      </w:pPr>
      <w:bookmarkStart w:id="99" w:name="Par408"/>
      <w:bookmarkEnd w:id="99"/>
      <w:r w:rsidRPr="005A77E1">
        <w:rPr>
          <w:rFonts w:ascii="Times New Roman" w:hAnsi="Times New Roman" w:cs="Times New Roman"/>
          <w:b/>
          <w:color w:val="000000" w:themeColor="text1"/>
          <w:sz w:val="24"/>
          <w:szCs w:val="24"/>
        </w:rPr>
        <w:t>24</w:t>
      </w:r>
      <w:r w:rsidR="00811AA1" w:rsidRPr="005A77E1">
        <w:rPr>
          <w:rFonts w:ascii="Times New Roman" w:hAnsi="Times New Roman" w:cs="Times New Roman"/>
          <w:b/>
          <w:color w:val="000000" w:themeColor="text1"/>
          <w:sz w:val="24"/>
          <w:szCs w:val="24"/>
        </w:rPr>
        <w:t>.2.</w:t>
      </w:r>
      <w:r w:rsidRPr="005A77E1">
        <w:rPr>
          <w:rFonts w:ascii="Times New Roman" w:hAnsi="Times New Roman" w:cs="Times New Roman"/>
          <w:b/>
          <w:color w:val="000000" w:themeColor="text1"/>
          <w:sz w:val="24"/>
          <w:szCs w:val="24"/>
        </w:rPr>
        <w:t>4</w:t>
      </w:r>
      <w:r w:rsidR="00811AA1" w:rsidRPr="00F61E09">
        <w:rPr>
          <w:rFonts w:ascii="Times New Roman" w:hAnsi="Times New Roman" w:cs="Times New Roman"/>
          <w:color w:val="000000" w:themeColor="text1"/>
          <w:sz w:val="24"/>
          <w:szCs w:val="24"/>
        </w:rPr>
        <w:t xml:space="preserve">. Заказчик при осуществлении конкурентной, а так же иного способа закупки с участием </w:t>
      </w:r>
      <w:proofErr w:type="gramStart"/>
      <w:r w:rsidR="007E4B75">
        <w:rPr>
          <w:rFonts w:ascii="Times New Roman" w:hAnsi="Times New Roman" w:cs="Times New Roman"/>
          <w:color w:val="000000" w:themeColor="text1"/>
          <w:sz w:val="24"/>
          <w:szCs w:val="24"/>
        </w:rPr>
        <w:t xml:space="preserve">СМСП </w:t>
      </w:r>
      <w:r w:rsidR="00811AA1" w:rsidRPr="00F61E09">
        <w:rPr>
          <w:rFonts w:ascii="Times New Roman" w:hAnsi="Times New Roman" w:cs="Times New Roman"/>
          <w:color w:val="000000" w:themeColor="text1"/>
          <w:sz w:val="24"/>
          <w:szCs w:val="24"/>
        </w:rPr>
        <w:t xml:space="preserve"> размещает</w:t>
      </w:r>
      <w:proofErr w:type="gramEnd"/>
      <w:r w:rsidR="00811AA1" w:rsidRPr="00F61E09">
        <w:rPr>
          <w:rFonts w:ascii="Times New Roman" w:hAnsi="Times New Roman" w:cs="Times New Roman"/>
          <w:color w:val="000000" w:themeColor="text1"/>
          <w:sz w:val="24"/>
          <w:szCs w:val="24"/>
        </w:rPr>
        <w:t xml:space="preserve"> в </w:t>
      </w:r>
      <w:r w:rsidR="007E4B75">
        <w:rPr>
          <w:rFonts w:ascii="Times New Roman" w:hAnsi="Times New Roman" w:cs="Times New Roman"/>
          <w:color w:val="000000" w:themeColor="text1"/>
          <w:sz w:val="24"/>
          <w:szCs w:val="24"/>
        </w:rPr>
        <w:t xml:space="preserve">ЕИС </w:t>
      </w:r>
      <w:r w:rsidR="00811AA1" w:rsidRPr="00F61E09">
        <w:rPr>
          <w:rFonts w:ascii="Times New Roman" w:hAnsi="Times New Roman" w:cs="Times New Roman"/>
          <w:color w:val="000000" w:themeColor="text1"/>
          <w:sz w:val="24"/>
          <w:szCs w:val="24"/>
        </w:rPr>
        <w:t xml:space="preserve"> извещение о проведении:</w:t>
      </w:r>
    </w:p>
    <w:p w:rsidR="00811AA1" w:rsidRPr="00F61E09" w:rsidRDefault="00811AA1" w:rsidP="005A77E1">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1) конкурса в электронной форме в следующие сроки:</w:t>
      </w:r>
    </w:p>
    <w:p w:rsidR="00811AA1" w:rsidRPr="00F61E09" w:rsidRDefault="00811AA1" w:rsidP="007E4B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 xml:space="preserve">а) не менее чем за </w:t>
      </w:r>
      <w:r w:rsidRPr="007E4B75">
        <w:rPr>
          <w:rFonts w:ascii="Times New Roman" w:hAnsi="Times New Roman" w:cs="Times New Roman"/>
          <w:b/>
          <w:i/>
          <w:color w:val="000000" w:themeColor="text1"/>
          <w:sz w:val="24"/>
          <w:szCs w:val="24"/>
        </w:rPr>
        <w:t>семь дней</w:t>
      </w:r>
      <w:r w:rsidRPr="00F61E09">
        <w:rPr>
          <w:rFonts w:ascii="Times New Roman" w:hAnsi="Times New Roman" w:cs="Times New Roman"/>
          <w:color w:val="000000" w:themeColor="text1"/>
          <w:sz w:val="24"/>
          <w:szCs w:val="24"/>
        </w:rPr>
        <w:t xml:space="preserve"> до даты окончания срока подачи заявок на участие в таком конкурсе в случае, если начальная (максимальная) цена договора </w:t>
      </w:r>
      <w:r w:rsidRPr="007E4B75">
        <w:rPr>
          <w:rFonts w:ascii="Times New Roman" w:hAnsi="Times New Roman" w:cs="Times New Roman"/>
          <w:color w:val="000000" w:themeColor="text1"/>
          <w:sz w:val="24"/>
          <w:szCs w:val="24"/>
          <w:u w:val="single"/>
        </w:rPr>
        <w:t>не превышает</w:t>
      </w:r>
      <w:r w:rsidRPr="00F61E09">
        <w:rPr>
          <w:rFonts w:ascii="Times New Roman" w:hAnsi="Times New Roman" w:cs="Times New Roman"/>
          <w:color w:val="000000" w:themeColor="text1"/>
          <w:sz w:val="24"/>
          <w:szCs w:val="24"/>
        </w:rPr>
        <w:t xml:space="preserve"> </w:t>
      </w:r>
      <w:r w:rsidRPr="007E4B75">
        <w:rPr>
          <w:rFonts w:ascii="Times New Roman" w:hAnsi="Times New Roman" w:cs="Times New Roman"/>
          <w:b/>
          <w:i/>
          <w:color w:val="000000" w:themeColor="text1"/>
          <w:sz w:val="24"/>
          <w:szCs w:val="24"/>
        </w:rPr>
        <w:t>тридцать миллионов</w:t>
      </w:r>
      <w:r w:rsidRPr="00F61E09">
        <w:rPr>
          <w:rFonts w:ascii="Times New Roman" w:hAnsi="Times New Roman" w:cs="Times New Roman"/>
          <w:color w:val="000000" w:themeColor="text1"/>
          <w:sz w:val="24"/>
          <w:szCs w:val="24"/>
        </w:rPr>
        <w:t xml:space="preserve"> рублей;</w:t>
      </w:r>
    </w:p>
    <w:p w:rsidR="00811AA1" w:rsidRPr="00F61E09" w:rsidRDefault="00811AA1" w:rsidP="007E4B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 xml:space="preserve">б) не менее чем </w:t>
      </w:r>
      <w:r w:rsidRPr="007E4B75">
        <w:rPr>
          <w:rFonts w:ascii="Times New Roman" w:hAnsi="Times New Roman" w:cs="Times New Roman"/>
          <w:b/>
          <w:i/>
          <w:color w:val="000000" w:themeColor="text1"/>
          <w:sz w:val="24"/>
          <w:szCs w:val="24"/>
        </w:rPr>
        <w:t>за пятнадцать дней</w:t>
      </w:r>
      <w:r w:rsidRPr="00F61E09">
        <w:rPr>
          <w:rFonts w:ascii="Times New Roman" w:hAnsi="Times New Roman" w:cs="Times New Roman"/>
          <w:color w:val="000000" w:themeColor="text1"/>
          <w:sz w:val="24"/>
          <w:szCs w:val="24"/>
        </w:rPr>
        <w:t xml:space="preserve"> до даты окончания срока подачи заявок на участие в таком конкурсе в случае, если начальная (максимальная) цена договора </w:t>
      </w:r>
      <w:r w:rsidRPr="007E4B75">
        <w:rPr>
          <w:rFonts w:ascii="Times New Roman" w:hAnsi="Times New Roman" w:cs="Times New Roman"/>
          <w:color w:val="000000" w:themeColor="text1"/>
          <w:sz w:val="24"/>
          <w:szCs w:val="24"/>
          <w:u w:val="single"/>
        </w:rPr>
        <w:t>превышает</w:t>
      </w:r>
      <w:r w:rsidRPr="00F61E09">
        <w:rPr>
          <w:rFonts w:ascii="Times New Roman" w:hAnsi="Times New Roman" w:cs="Times New Roman"/>
          <w:color w:val="000000" w:themeColor="text1"/>
          <w:sz w:val="24"/>
          <w:szCs w:val="24"/>
        </w:rPr>
        <w:t xml:space="preserve"> </w:t>
      </w:r>
      <w:r w:rsidRPr="007E4B75">
        <w:rPr>
          <w:rFonts w:ascii="Times New Roman" w:hAnsi="Times New Roman" w:cs="Times New Roman"/>
          <w:b/>
          <w:i/>
          <w:color w:val="000000" w:themeColor="text1"/>
          <w:sz w:val="24"/>
          <w:szCs w:val="24"/>
        </w:rPr>
        <w:t>тридцать миллионов рублей</w:t>
      </w:r>
      <w:r w:rsidRPr="00F61E09">
        <w:rPr>
          <w:rFonts w:ascii="Times New Roman" w:hAnsi="Times New Roman" w:cs="Times New Roman"/>
          <w:color w:val="000000" w:themeColor="text1"/>
          <w:sz w:val="24"/>
          <w:szCs w:val="24"/>
        </w:rPr>
        <w:t>;</w:t>
      </w:r>
    </w:p>
    <w:p w:rsidR="00811AA1" w:rsidRPr="00F61E09" w:rsidRDefault="00811AA1" w:rsidP="007E4B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2) аукциона в электронной форме в следующие сроки:</w:t>
      </w:r>
    </w:p>
    <w:p w:rsidR="00811AA1" w:rsidRPr="00F61E09" w:rsidRDefault="00811AA1" w:rsidP="007E4B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 xml:space="preserve">а) не менее чем за </w:t>
      </w:r>
      <w:r w:rsidRPr="007E4B75">
        <w:rPr>
          <w:rFonts w:ascii="Times New Roman" w:hAnsi="Times New Roman" w:cs="Times New Roman"/>
          <w:b/>
          <w:i/>
          <w:color w:val="000000" w:themeColor="text1"/>
          <w:sz w:val="24"/>
          <w:szCs w:val="24"/>
        </w:rPr>
        <w:t>семь дней</w:t>
      </w:r>
      <w:r w:rsidRPr="00F61E09">
        <w:rPr>
          <w:rFonts w:ascii="Times New Roman" w:hAnsi="Times New Roman" w:cs="Times New Roman"/>
          <w:color w:val="000000" w:themeColor="text1"/>
          <w:sz w:val="24"/>
          <w:szCs w:val="24"/>
        </w:rPr>
        <w:t xml:space="preserve"> до даты окончания срока подачи заявок на участие в таком аукционе в случае, если начальная (максимальная) цена договора </w:t>
      </w:r>
      <w:r w:rsidRPr="007E4B75">
        <w:rPr>
          <w:rFonts w:ascii="Times New Roman" w:hAnsi="Times New Roman" w:cs="Times New Roman"/>
          <w:color w:val="000000" w:themeColor="text1"/>
          <w:sz w:val="24"/>
          <w:szCs w:val="24"/>
          <w:u w:val="single"/>
        </w:rPr>
        <w:t>не превышает</w:t>
      </w:r>
      <w:r w:rsidRPr="00F61E09">
        <w:rPr>
          <w:rFonts w:ascii="Times New Roman" w:hAnsi="Times New Roman" w:cs="Times New Roman"/>
          <w:color w:val="000000" w:themeColor="text1"/>
          <w:sz w:val="24"/>
          <w:szCs w:val="24"/>
        </w:rPr>
        <w:t xml:space="preserve"> тридцать миллионов рублей;</w:t>
      </w:r>
    </w:p>
    <w:p w:rsidR="00811AA1" w:rsidRPr="007E4B75" w:rsidRDefault="00811AA1" w:rsidP="007E4B75">
      <w:pPr>
        <w:pStyle w:val="ConsPlusNormal"/>
        <w:spacing w:after="0" w:line="240" w:lineRule="auto"/>
        <w:ind w:firstLine="540"/>
        <w:jc w:val="both"/>
        <w:rPr>
          <w:rFonts w:ascii="Times New Roman" w:hAnsi="Times New Roman" w:cs="Times New Roman"/>
          <w:b/>
          <w:i/>
          <w:color w:val="000000" w:themeColor="text1"/>
          <w:sz w:val="24"/>
          <w:szCs w:val="24"/>
        </w:rPr>
      </w:pPr>
      <w:r w:rsidRPr="00F61E09">
        <w:rPr>
          <w:rFonts w:ascii="Times New Roman" w:hAnsi="Times New Roman" w:cs="Times New Roman"/>
          <w:color w:val="000000" w:themeColor="text1"/>
          <w:sz w:val="24"/>
          <w:szCs w:val="24"/>
        </w:rPr>
        <w:t xml:space="preserve">б) не менее чем за </w:t>
      </w:r>
      <w:r w:rsidRPr="007E4B75">
        <w:rPr>
          <w:rFonts w:ascii="Times New Roman" w:hAnsi="Times New Roman" w:cs="Times New Roman"/>
          <w:b/>
          <w:i/>
          <w:color w:val="000000" w:themeColor="text1"/>
          <w:sz w:val="24"/>
          <w:szCs w:val="24"/>
        </w:rPr>
        <w:t>пятнадцать дней</w:t>
      </w:r>
      <w:r w:rsidRPr="00F61E09">
        <w:rPr>
          <w:rFonts w:ascii="Times New Roman" w:hAnsi="Times New Roman" w:cs="Times New Roman"/>
          <w:color w:val="000000" w:themeColor="text1"/>
          <w:sz w:val="24"/>
          <w:szCs w:val="24"/>
        </w:rPr>
        <w:t xml:space="preserve"> до даты окончания срока подачи заявок на участие в таком аукционе в случае, если начальная (максимальная) цена договора </w:t>
      </w:r>
      <w:r w:rsidRPr="007E4B75">
        <w:rPr>
          <w:rFonts w:ascii="Times New Roman" w:hAnsi="Times New Roman" w:cs="Times New Roman"/>
          <w:color w:val="000000" w:themeColor="text1"/>
          <w:sz w:val="24"/>
          <w:szCs w:val="24"/>
          <w:u w:val="single"/>
        </w:rPr>
        <w:t>превышает</w:t>
      </w:r>
      <w:r w:rsidRPr="00F61E09">
        <w:rPr>
          <w:rFonts w:ascii="Times New Roman" w:hAnsi="Times New Roman" w:cs="Times New Roman"/>
          <w:color w:val="000000" w:themeColor="text1"/>
          <w:sz w:val="24"/>
          <w:szCs w:val="24"/>
        </w:rPr>
        <w:t xml:space="preserve"> </w:t>
      </w:r>
      <w:r w:rsidRPr="007E4B75">
        <w:rPr>
          <w:rFonts w:ascii="Times New Roman" w:hAnsi="Times New Roman" w:cs="Times New Roman"/>
          <w:b/>
          <w:i/>
          <w:color w:val="000000" w:themeColor="text1"/>
          <w:sz w:val="24"/>
          <w:szCs w:val="24"/>
        </w:rPr>
        <w:t>тридцать миллионов рублей;</w:t>
      </w:r>
    </w:p>
    <w:p w:rsidR="00811AA1" w:rsidRPr="00F61E09" w:rsidRDefault="00811AA1" w:rsidP="007E4B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11AA1" w:rsidRPr="00F61E09" w:rsidRDefault="00811AA1" w:rsidP="007E4B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11AA1" w:rsidRPr="00F61E09" w:rsidRDefault="00811AA1" w:rsidP="007E4B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5)</w:t>
      </w:r>
      <w:r w:rsidR="007E4B75">
        <w:rPr>
          <w:rFonts w:ascii="Times New Roman" w:hAnsi="Times New Roman" w:cs="Times New Roman"/>
          <w:color w:val="000000" w:themeColor="text1"/>
          <w:sz w:val="24"/>
          <w:szCs w:val="24"/>
        </w:rPr>
        <w:t xml:space="preserve"> закупка у единственного поставщика в сроки, указанные в п.21 </w:t>
      </w:r>
      <w:proofErr w:type="gramStart"/>
      <w:r w:rsidR="007E4B75">
        <w:rPr>
          <w:rFonts w:ascii="Times New Roman" w:hAnsi="Times New Roman" w:cs="Times New Roman"/>
          <w:color w:val="000000" w:themeColor="text1"/>
          <w:sz w:val="24"/>
          <w:szCs w:val="24"/>
        </w:rPr>
        <w:t>настоящего  Положения</w:t>
      </w:r>
      <w:proofErr w:type="gramEnd"/>
      <w:r w:rsidR="007E4B75">
        <w:rPr>
          <w:rFonts w:ascii="Times New Roman" w:hAnsi="Times New Roman" w:cs="Times New Roman"/>
          <w:color w:val="000000" w:themeColor="text1"/>
          <w:sz w:val="24"/>
          <w:szCs w:val="24"/>
        </w:rPr>
        <w:t xml:space="preserve"> о закупках. </w:t>
      </w:r>
    </w:p>
    <w:p w:rsidR="00811AA1" w:rsidRPr="00F61E09" w:rsidRDefault="00D25361" w:rsidP="00D25361">
      <w:pPr>
        <w:pStyle w:val="ConsPlusNormal"/>
        <w:spacing w:after="0" w:line="240" w:lineRule="auto"/>
        <w:ind w:firstLine="540"/>
        <w:jc w:val="both"/>
        <w:rPr>
          <w:rFonts w:ascii="Times New Roman" w:hAnsi="Times New Roman" w:cs="Times New Roman"/>
          <w:color w:val="000000" w:themeColor="text1"/>
          <w:sz w:val="24"/>
          <w:szCs w:val="24"/>
        </w:rPr>
      </w:pPr>
      <w:bookmarkStart w:id="100" w:name="Par417"/>
      <w:bookmarkEnd w:id="100"/>
      <w:r w:rsidRPr="00D25361">
        <w:rPr>
          <w:rFonts w:ascii="Times New Roman" w:hAnsi="Times New Roman" w:cs="Times New Roman"/>
          <w:b/>
          <w:color w:val="000000" w:themeColor="text1"/>
          <w:sz w:val="24"/>
          <w:szCs w:val="24"/>
        </w:rPr>
        <w:t>24</w:t>
      </w:r>
      <w:r w:rsidR="00811AA1" w:rsidRPr="00D25361">
        <w:rPr>
          <w:rFonts w:ascii="Times New Roman" w:hAnsi="Times New Roman" w:cs="Times New Roman"/>
          <w:b/>
          <w:color w:val="000000" w:themeColor="text1"/>
          <w:sz w:val="24"/>
          <w:szCs w:val="24"/>
        </w:rPr>
        <w:t>.2.</w:t>
      </w:r>
      <w:r w:rsidRPr="00D25361">
        <w:rPr>
          <w:rFonts w:ascii="Times New Roman" w:hAnsi="Times New Roman" w:cs="Times New Roman"/>
          <w:b/>
          <w:color w:val="000000" w:themeColor="text1"/>
          <w:sz w:val="24"/>
          <w:szCs w:val="24"/>
        </w:rPr>
        <w:t>5</w:t>
      </w:r>
      <w:r w:rsidR="00811AA1" w:rsidRPr="00F61E09">
        <w:rPr>
          <w:rFonts w:ascii="Times New Roman" w:hAnsi="Times New Roman" w:cs="Times New Roman"/>
          <w:color w:val="000000" w:themeColor="text1"/>
          <w:sz w:val="24"/>
          <w:szCs w:val="24"/>
        </w:rPr>
        <w:t xml:space="preserve">. Конкурс в электронной форме, участниками которого могут быть только </w:t>
      </w:r>
      <w:proofErr w:type="gramStart"/>
      <w:r>
        <w:rPr>
          <w:rFonts w:ascii="Times New Roman" w:hAnsi="Times New Roman" w:cs="Times New Roman"/>
          <w:color w:val="000000" w:themeColor="text1"/>
          <w:sz w:val="24"/>
          <w:szCs w:val="24"/>
        </w:rPr>
        <w:t xml:space="preserve">СМСП </w:t>
      </w:r>
      <w:r w:rsidR="00811AA1" w:rsidRPr="00F61E09">
        <w:rPr>
          <w:rFonts w:ascii="Times New Roman" w:hAnsi="Times New Roman" w:cs="Times New Roman"/>
          <w:color w:val="000000" w:themeColor="text1"/>
          <w:sz w:val="24"/>
          <w:szCs w:val="24"/>
        </w:rPr>
        <w:t xml:space="preserve"> (</w:t>
      </w:r>
      <w:proofErr w:type="gramEnd"/>
      <w:r w:rsidR="00811AA1" w:rsidRPr="00F61E09">
        <w:rPr>
          <w:rFonts w:ascii="Times New Roman" w:hAnsi="Times New Roman" w:cs="Times New Roman"/>
          <w:color w:val="000000" w:themeColor="text1"/>
          <w:sz w:val="24"/>
          <w:szCs w:val="24"/>
        </w:rPr>
        <w:t xml:space="preserve">далее </w:t>
      </w:r>
      <w:r w:rsidR="00811AA1" w:rsidRPr="00F61E09">
        <w:rPr>
          <w:rFonts w:ascii="Times New Roman" w:hAnsi="Times New Roman" w:cs="Times New Roman"/>
          <w:color w:val="000000" w:themeColor="text1"/>
          <w:sz w:val="24"/>
          <w:szCs w:val="24"/>
        </w:rPr>
        <w:lastRenderedPageBreak/>
        <w:t>конкурс в электронной форме), может включать следующие этапы:</w:t>
      </w:r>
    </w:p>
    <w:p w:rsidR="00811AA1" w:rsidRPr="00F61E09" w:rsidRDefault="00811AA1" w:rsidP="00D25361">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11AA1" w:rsidRPr="00F61E09" w:rsidRDefault="00811AA1" w:rsidP="00D25361">
      <w:pPr>
        <w:pStyle w:val="ConsPlusNormal"/>
        <w:spacing w:after="0" w:line="240" w:lineRule="auto"/>
        <w:ind w:firstLine="540"/>
        <w:jc w:val="both"/>
        <w:rPr>
          <w:rFonts w:ascii="Times New Roman" w:hAnsi="Times New Roman" w:cs="Times New Roman"/>
          <w:color w:val="000000" w:themeColor="text1"/>
          <w:sz w:val="24"/>
          <w:szCs w:val="24"/>
        </w:rPr>
      </w:pPr>
      <w:bookmarkStart w:id="101" w:name="Par419"/>
      <w:bookmarkEnd w:id="101"/>
      <w:r w:rsidRPr="00F61E09">
        <w:rPr>
          <w:rFonts w:ascii="Times New Roman" w:hAnsi="Times New Roman" w:cs="Times New Roman"/>
          <w:color w:val="000000" w:themeColor="text1"/>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11AA1" w:rsidRPr="00F61E09" w:rsidRDefault="00811AA1" w:rsidP="00D25361">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3) рассмотрение и оценка заказчиком поданных участниками конкурса в электронной форме заявок на участие в таком конкурсе;</w:t>
      </w:r>
    </w:p>
    <w:p w:rsidR="00811AA1" w:rsidRPr="00F61E09" w:rsidRDefault="00811AA1" w:rsidP="00D25361">
      <w:pPr>
        <w:pStyle w:val="ConsPlusNormal"/>
        <w:spacing w:after="0" w:line="240" w:lineRule="auto"/>
        <w:ind w:firstLine="540"/>
        <w:jc w:val="both"/>
        <w:rPr>
          <w:rFonts w:ascii="Times New Roman" w:hAnsi="Times New Roman" w:cs="Times New Roman"/>
          <w:color w:val="000000" w:themeColor="text1"/>
          <w:sz w:val="24"/>
          <w:szCs w:val="24"/>
        </w:rPr>
      </w:pPr>
      <w:bookmarkStart w:id="102" w:name="Par423"/>
      <w:bookmarkEnd w:id="102"/>
      <w:r w:rsidRPr="00F61E09">
        <w:rPr>
          <w:rFonts w:ascii="Times New Roman" w:hAnsi="Times New Roman" w:cs="Times New Roman"/>
          <w:color w:val="000000" w:themeColor="text1"/>
          <w:sz w:val="24"/>
          <w:szCs w:val="24"/>
        </w:rPr>
        <w:t>4) сопоставление дополнительных ценовых предложений участников конкурса в электронной форме о снижении цены договора.</w:t>
      </w:r>
    </w:p>
    <w:p w:rsidR="00811AA1" w:rsidRPr="00F61E09" w:rsidRDefault="00D25361" w:rsidP="00D25361">
      <w:pPr>
        <w:pStyle w:val="ConsPlusNormal"/>
        <w:spacing w:after="0" w:line="240" w:lineRule="auto"/>
        <w:ind w:firstLine="540"/>
        <w:jc w:val="both"/>
        <w:rPr>
          <w:rFonts w:ascii="Times New Roman" w:hAnsi="Times New Roman" w:cs="Times New Roman"/>
          <w:color w:val="000000" w:themeColor="text1"/>
          <w:sz w:val="24"/>
          <w:szCs w:val="24"/>
        </w:rPr>
      </w:pPr>
      <w:r w:rsidRPr="00D25361">
        <w:rPr>
          <w:rFonts w:ascii="Times New Roman" w:hAnsi="Times New Roman" w:cs="Times New Roman"/>
          <w:b/>
          <w:color w:val="000000" w:themeColor="text1"/>
          <w:sz w:val="24"/>
          <w:szCs w:val="24"/>
        </w:rPr>
        <w:t>24.2.6</w:t>
      </w:r>
      <w:r w:rsidR="00811AA1" w:rsidRPr="00D2536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811AA1" w:rsidRPr="00F61E09">
        <w:rPr>
          <w:rFonts w:ascii="Times New Roman" w:hAnsi="Times New Roman" w:cs="Times New Roman"/>
          <w:color w:val="000000" w:themeColor="text1"/>
          <w:sz w:val="24"/>
          <w:szCs w:val="24"/>
        </w:rPr>
        <w:t xml:space="preserve"> При включении в конкурс в электронной форме этапов, указанных в </w:t>
      </w:r>
      <w:hyperlink w:anchor="Par417"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00811AA1" w:rsidRPr="00F61E09">
          <w:rPr>
            <w:rFonts w:ascii="Times New Roman" w:hAnsi="Times New Roman" w:cs="Times New Roman"/>
            <w:color w:val="000000" w:themeColor="text1"/>
            <w:sz w:val="24"/>
            <w:szCs w:val="24"/>
          </w:rPr>
          <w:t>части 4</w:t>
        </w:r>
      </w:hyperlink>
      <w:r w:rsidR="00644645">
        <w:rPr>
          <w:rFonts w:ascii="Times New Roman" w:hAnsi="Times New Roman" w:cs="Times New Roman"/>
          <w:color w:val="000000" w:themeColor="text1"/>
          <w:sz w:val="24"/>
          <w:szCs w:val="24"/>
        </w:rPr>
        <w:t xml:space="preserve"> ст. 3</w:t>
      </w:r>
      <w:r w:rsidR="00811AA1" w:rsidRPr="00F61E09">
        <w:rPr>
          <w:rFonts w:ascii="Times New Roman" w:hAnsi="Times New Roman" w:cs="Times New Roman"/>
          <w:color w:val="000000" w:themeColor="text1"/>
          <w:sz w:val="24"/>
          <w:szCs w:val="24"/>
        </w:rPr>
        <w:t>, должны соблюдаться следующие правила:</w:t>
      </w:r>
    </w:p>
    <w:p w:rsidR="00811AA1" w:rsidRPr="00F61E09" w:rsidRDefault="00811AA1" w:rsidP="00D25361">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1) каждый этап конкурса в электронной форме может быть включен в него однократно;</w:t>
      </w:r>
    </w:p>
    <w:p w:rsidR="00811AA1" w:rsidRPr="00F61E09" w:rsidRDefault="00811AA1" w:rsidP="00D25361">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 xml:space="preserve">2) не допускается одновременное включение в конкурс в электронной форме этапов, предусмотренных </w:t>
      </w:r>
      <w:hyperlink w:anchor="Par418"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F61E09">
          <w:rPr>
            <w:rFonts w:ascii="Times New Roman" w:hAnsi="Times New Roman" w:cs="Times New Roman"/>
            <w:color w:val="000000" w:themeColor="text1"/>
            <w:sz w:val="24"/>
            <w:szCs w:val="24"/>
          </w:rPr>
          <w:t>пунктами 1</w:t>
        </w:r>
      </w:hyperlink>
      <w:r w:rsidRPr="00F61E09">
        <w:rPr>
          <w:rFonts w:ascii="Times New Roman" w:hAnsi="Times New Roman" w:cs="Times New Roman"/>
          <w:color w:val="000000" w:themeColor="text1"/>
          <w:sz w:val="24"/>
          <w:szCs w:val="24"/>
        </w:rPr>
        <w:t xml:space="preserve"> и </w:t>
      </w:r>
      <w:hyperlink w:anchor="Par419"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61E09">
          <w:rPr>
            <w:rFonts w:ascii="Times New Roman" w:hAnsi="Times New Roman" w:cs="Times New Roman"/>
            <w:color w:val="000000" w:themeColor="text1"/>
            <w:sz w:val="24"/>
            <w:szCs w:val="24"/>
          </w:rPr>
          <w:t>2 части 4</w:t>
        </w:r>
      </w:hyperlink>
      <w:r w:rsidRPr="00F61E09">
        <w:rPr>
          <w:rFonts w:ascii="Times New Roman" w:hAnsi="Times New Roman" w:cs="Times New Roman"/>
          <w:color w:val="000000" w:themeColor="text1"/>
          <w:sz w:val="24"/>
          <w:szCs w:val="24"/>
        </w:rPr>
        <w:t xml:space="preserve"> статьи 3.4 Закона 223-ФЗ;</w:t>
      </w:r>
    </w:p>
    <w:p w:rsidR="00811AA1" w:rsidRPr="00F61E09" w:rsidRDefault="00811AA1" w:rsidP="0064464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811AA1" w:rsidRPr="00F61E09" w:rsidRDefault="00811AA1" w:rsidP="0064464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11AA1" w:rsidRPr="00F61E09" w:rsidRDefault="00811AA1" w:rsidP="0064464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 xml:space="preserve">5) если конкурс в электронной форме включает в себя </w:t>
      </w:r>
      <w:proofErr w:type="gramStart"/>
      <w:r w:rsidRPr="00F61E09">
        <w:rPr>
          <w:rFonts w:ascii="Times New Roman" w:hAnsi="Times New Roman" w:cs="Times New Roman"/>
          <w:color w:val="000000" w:themeColor="text1"/>
          <w:sz w:val="24"/>
          <w:szCs w:val="24"/>
        </w:rPr>
        <w:t>этапы,  заказчик</w:t>
      </w:r>
      <w:proofErr w:type="gramEnd"/>
      <w:r w:rsidRPr="00F61E09">
        <w:rPr>
          <w:rFonts w:ascii="Times New Roman" w:hAnsi="Times New Roman" w:cs="Times New Roman"/>
          <w:color w:val="000000" w:themeColor="text1"/>
          <w:sz w:val="24"/>
          <w:szCs w:val="24"/>
        </w:rPr>
        <w:t xml:space="preserve">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11AA1" w:rsidRPr="00F61E09" w:rsidRDefault="00811AA1" w:rsidP="00C075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53" w:history="1">
        <w:r w:rsidRPr="00F61E09">
          <w:rPr>
            <w:rFonts w:ascii="Times New Roman" w:hAnsi="Times New Roman" w:cs="Times New Roman"/>
            <w:color w:val="000000" w:themeColor="text1"/>
            <w:sz w:val="24"/>
            <w:szCs w:val="24"/>
          </w:rPr>
          <w:t>закона</w:t>
        </w:r>
      </w:hyperlink>
      <w:r w:rsidRPr="00F61E09">
        <w:rPr>
          <w:rFonts w:ascii="Times New Roman" w:hAnsi="Times New Roman" w:cs="Times New Roman"/>
          <w:color w:val="000000" w:themeColor="text1"/>
          <w:sz w:val="24"/>
          <w:szCs w:val="24"/>
        </w:rPr>
        <w:t xml:space="preserve"> от 29 июля 2004 года N 98-ФЗ «О коммерческой тайне»;</w:t>
      </w:r>
    </w:p>
    <w:p w:rsidR="00811AA1" w:rsidRPr="00F61E09" w:rsidRDefault="00811AA1" w:rsidP="00C075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 xml:space="preserve">7) после размещения в </w:t>
      </w:r>
      <w:r w:rsidR="00644645">
        <w:rPr>
          <w:rFonts w:ascii="Times New Roman" w:hAnsi="Times New Roman" w:cs="Times New Roman"/>
          <w:color w:val="000000" w:themeColor="text1"/>
          <w:sz w:val="24"/>
          <w:szCs w:val="24"/>
        </w:rPr>
        <w:t xml:space="preserve">ЕИС </w:t>
      </w:r>
      <w:r w:rsidRPr="00F61E09">
        <w:rPr>
          <w:rFonts w:ascii="Times New Roman" w:hAnsi="Times New Roman" w:cs="Times New Roman"/>
          <w:color w:val="000000" w:themeColor="text1"/>
          <w:sz w:val="24"/>
          <w:szCs w:val="24"/>
        </w:rPr>
        <w:t xml:space="preserve">протокола, содержащего решение о необходимости уточнения функциональных характеристик (потребительских свойств) закупаемых товаров, качества работ, </w:t>
      </w:r>
      <w:r w:rsidRPr="00F61E09">
        <w:rPr>
          <w:rFonts w:ascii="Times New Roman" w:hAnsi="Times New Roman" w:cs="Times New Roman"/>
          <w:color w:val="000000" w:themeColor="text1"/>
          <w:sz w:val="24"/>
          <w:szCs w:val="24"/>
        </w:rPr>
        <w:lastRenderedPageBreak/>
        <w:t>услуг, иных условий исполнения договора 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11AA1" w:rsidRPr="00F61E09" w:rsidRDefault="00811AA1" w:rsidP="00C07575">
      <w:pPr>
        <w:pStyle w:val="ConsPlusNormal"/>
        <w:spacing w:after="0" w:line="240" w:lineRule="auto"/>
        <w:ind w:firstLine="540"/>
        <w:jc w:val="both"/>
        <w:rPr>
          <w:rFonts w:ascii="Times New Roman" w:hAnsi="Times New Roman" w:cs="Times New Roman"/>
          <w:color w:val="000000" w:themeColor="text1"/>
          <w:sz w:val="24"/>
          <w:szCs w:val="24"/>
        </w:rPr>
      </w:pPr>
      <w:r w:rsidRPr="00F61E09">
        <w:rPr>
          <w:rFonts w:ascii="Times New Roman" w:hAnsi="Times New Roman" w:cs="Times New Roman"/>
          <w:color w:val="000000" w:themeColor="text1"/>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proofErr w:type="gramStart"/>
      <w:r w:rsidR="00C07575">
        <w:rPr>
          <w:rFonts w:ascii="Times New Roman" w:hAnsi="Times New Roman" w:cs="Times New Roman"/>
          <w:color w:val="000000" w:themeColor="text1"/>
          <w:sz w:val="24"/>
          <w:szCs w:val="24"/>
        </w:rPr>
        <w:t xml:space="preserve">ЕИС </w:t>
      </w:r>
      <w:r w:rsidRPr="00F61E09">
        <w:rPr>
          <w:rFonts w:ascii="Times New Roman" w:hAnsi="Times New Roman" w:cs="Times New Roman"/>
          <w:color w:val="000000" w:themeColor="text1"/>
          <w:sz w:val="24"/>
          <w:szCs w:val="24"/>
        </w:rPr>
        <w:t xml:space="preserve"> уточненных</w:t>
      </w:r>
      <w:proofErr w:type="gramEnd"/>
      <w:r w:rsidRPr="00F61E09">
        <w:rPr>
          <w:rFonts w:ascii="Times New Roman" w:hAnsi="Times New Roman" w:cs="Times New Roman"/>
          <w:color w:val="000000" w:themeColor="text1"/>
          <w:sz w:val="24"/>
          <w:szCs w:val="24"/>
        </w:rPr>
        <w:t xml:space="preserve">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ar343"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w:history="1">
        <w:r w:rsidRPr="00F61E09">
          <w:rPr>
            <w:rFonts w:ascii="Times New Roman" w:hAnsi="Times New Roman" w:cs="Times New Roman"/>
            <w:color w:val="000000" w:themeColor="text1"/>
            <w:sz w:val="24"/>
            <w:szCs w:val="24"/>
          </w:rPr>
          <w:t>законом</w:t>
        </w:r>
      </w:hyperlink>
      <w:r w:rsidRPr="00F61E09">
        <w:rPr>
          <w:rFonts w:ascii="Times New Roman" w:hAnsi="Times New Roman" w:cs="Times New Roman"/>
          <w:color w:val="000000" w:themeColor="text1"/>
          <w:sz w:val="24"/>
          <w:szCs w:val="24"/>
        </w:rPr>
        <w:t xml:space="preserve"> для подачи заявки;</w:t>
      </w:r>
    </w:p>
    <w:p w:rsidR="00811AA1" w:rsidRPr="00C07575" w:rsidRDefault="00C07575" w:rsidP="00C07575">
      <w:pPr>
        <w:pStyle w:val="ConsPlusNormal"/>
        <w:spacing w:after="0"/>
        <w:ind w:firstLine="540"/>
        <w:jc w:val="both"/>
        <w:rPr>
          <w:rFonts w:ascii="Times New Roman" w:hAnsi="Times New Roman" w:cs="Times New Roman"/>
          <w:color w:val="000000" w:themeColor="text1"/>
          <w:sz w:val="24"/>
          <w:szCs w:val="24"/>
        </w:rPr>
      </w:pPr>
      <w:bookmarkStart w:id="103" w:name="Par440"/>
      <w:bookmarkStart w:id="104" w:name="Par446"/>
      <w:bookmarkEnd w:id="103"/>
      <w:bookmarkEnd w:id="104"/>
      <w:r w:rsidRPr="00C07575">
        <w:rPr>
          <w:rFonts w:ascii="Times New Roman" w:hAnsi="Times New Roman" w:cs="Times New Roman"/>
          <w:b/>
          <w:color w:val="000000" w:themeColor="text1"/>
          <w:sz w:val="24"/>
          <w:szCs w:val="24"/>
        </w:rPr>
        <w:t>24</w:t>
      </w:r>
      <w:r w:rsidR="00811AA1" w:rsidRPr="00C07575">
        <w:rPr>
          <w:rFonts w:ascii="Times New Roman" w:hAnsi="Times New Roman" w:cs="Times New Roman"/>
          <w:b/>
          <w:color w:val="000000" w:themeColor="text1"/>
          <w:sz w:val="24"/>
          <w:szCs w:val="24"/>
        </w:rPr>
        <w:t>.2.</w:t>
      </w:r>
      <w:r w:rsidRPr="00C07575">
        <w:rPr>
          <w:rFonts w:ascii="Times New Roman" w:hAnsi="Times New Roman" w:cs="Times New Roman"/>
          <w:b/>
          <w:color w:val="000000" w:themeColor="text1"/>
          <w:sz w:val="24"/>
          <w:szCs w:val="24"/>
        </w:rPr>
        <w:t>7</w:t>
      </w:r>
      <w:r w:rsidR="00811AA1" w:rsidRPr="00C07575">
        <w:rPr>
          <w:rFonts w:ascii="Times New Roman" w:hAnsi="Times New Roman" w:cs="Times New Roman"/>
          <w:color w:val="000000" w:themeColor="text1"/>
          <w:sz w:val="24"/>
          <w:szCs w:val="24"/>
        </w:rPr>
        <w:t>. Аукцион в электронной форме включает в себя порядок подачи его участниками предложений о цене договора с учетом следующих требований:</w:t>
      </w:r>
    </w:p>
    <w:p w:rsidR="00811AA1" w:rsidRPr="00C07575" w:rsidRDefault="00811AA1" w:rsidP="00C07575">
      <w:pPr>
        <w:pStyle w:val="ConsPlusNormal"/>
        <w:spacing w:after="0"/>
        <w:ind w:firstLine="540"/>
        <w:jc w:val="both"/>
        <w:rPr>
          <w:rFonts w:ascii="Times New Roman" w:hAnsi="Times New Roman" w:cs="Times New Roman"/>
          <w:color w:val="000000" w:themeColor="text1"/>
          <w:sz w:val="24"/>
          <w:szCs w:val="24"/>
        </w:rPr>
      </w:pPr>
      <w:r w:rsidRPr="00C07575">
        <w:rPr>
          <w:rFonts w:ascii="Times New Roman" w:hAnsi="Times New Roman" w:cs="Times New Roman"/>
          <w:color w:val="000000" w:themeColor="text1"/>
          <w:sz w:val="24"/>
          <w:szCs w:val="24"/>
        </w:rPr>
        <w:t>1) "шаг аукциона" составляет от 0,5 процента до пяти процентов начальной (максимальной) цены договора;</w:t>
      </w:r>
    </w:p>
    <w:p w:rsidR="00811AA1" w:rsidRPr="00C07575" w:rsidRDefault="00811AA1" w:rsidP="00C07575">
      <w:pPr>
        <w:pStyle w:val="ConsPlusNormal"/>
        <w:spacing w:after="0"/>
        <w:ind w:firstLine="540"/>
        <w:jc w:val="both"/>
        <w:rPr>
          <w:rFonts w:ascii="Times New Roman" w:hAnsi="Times New Roman" w:cs="Times New Roman"/>
          <w:color w:val="000000" w:themeColor="text1"/>
          <w:sz w:val="24"/>
          <w:szCs w:val="24"/>
        </w:rPr>
      </w:pPr>
      <w:r w:rsidRPr="00C07575">
        <w:rPr>
          <w:rFonts w:ascii="Times New Roman" w:hAnsi="Times New Roman" w:cs="Times New Roman"/>
          <w:color w:val="000000" w:themeColor="text1"/>
          <w:sz w:val="24"/>
          <w:szCs w:val="24"/>
        </w:rPr>
        <w:t>2) снижение текущего минимального предложения о цене договора осуществляется на величину в пределах "шага аукциона";</w:t>
      </w:r>
    </w:p>
    <w:p w:rsidR="00811AA1" w:rsidRPr="00C07575" w:rsidRDefault="00811AA1" w:rsidP="00C07575">
      <w:pPr>
        <w:pStyle w:val="ConsPlusNormal"/>
        <w:spacing w:after="0"/>
        <w:ind w:firstLine="540"/>
        <w:jc w:val="both"/>
        <w:rPr>
          <w:rFonts w:ascii="Times New Roman" w:hAnsi="Times New Roman" w:cs="Times New Roman"/>
          <w:color w:val="000000" w:themeColor="text1"/>
          <w:sz w:val="24"/>
          <w:szCs w:val="24"/>
        </w:rPr>
      </w:pPr>
      <w:r w:rsidRPr="00C07575">
        <w:rPr>
          <w:rFonts w:ascii="Times New Roman" w:hAnsi="Times New Roman" w:cs="Times New Roman"/>
          <w:color w:val="000000" w:themeColor="text1"/>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11AA1" w:rsidRPr="00C07575" w:rsidRDefault="00811AA1" w:rsidP="00C07575">
      <w:pPr>
        <w:pStyle w:val="ConsPlusNormal"/>
        <w:spacing w:after="0"/>
        <w:ind w:firstLine="540"/>
        <w:jc w:val="both"/>
        <w:rPr>
          <w:rFonts w:ascii="Times New Roman" w:hAnsi="Times New Roman" w:cs="Times New Roman"/>
          <w:color w:val="000000" w:themeColor="text1"/>
          <w:sz w:val="24"/>
          <w:szCs w:val="24"/>
        </w:rPr>
      </w:pPr>
      <w:r w:rsidRPr="00C07575">
        <w:rPr>
          <w:rFonts w:ascii="Times New Roman" w:hAnsi="Times New Roman" w:cs="Times New Roman"/>
          <w:color w:val="000000" w:themeColor="text1"/>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11AA1" w:rsidRPr="00C07575" w:rsidRDefault="00811AA1" w:rsidP="00C07575">
      <w:pPr>
        <w:pStyle w:val="ConsPlusNormal"/>
        <w:spacing w:after="0"/>
        <w:ind w:firstLine="540"/>
        <w:jc w:val="both"/>
        <w:rPr>
          <w:rFonts w:ascii="Times New Roman" w:hAnsi="Times New Roman" w:cs="Times New Roman"/>
          <w:color w:val="000000" w:themeColor="text1"/>
          <w:sz w:val="24"/>
          <w:szCs w:val="24"/>
        </w:rPr>
      </w:pPr>
      <w:r w:rsidRPr="00C07575">
        <w:rPr>
          <w:rFonts w:ascii="Times New Roman" w:hAnsi="Times New Roman" w:cs="Times New Roman"/>
          <w:color w:val="000000" w:themeColor="text1"/>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11AA1" w:rsidRPr="00C07575" w:rsidRDefault="00C07575" w:rsidP="00C07575">
      <w:pPr>
        <w:pStyle w:val="ConsPlusNormal"/>
        <w:spacing w:after="0"/>
        <w:ind w:firstLine="540"/>
        <w:jc w:val="both"/>
        <w:rPr>
          <w:rFonts w:ascii="Times New Roman" w:hAnsi="Times New Roman" w:cs="Times New Roman"/>
          <w:color w:val="000000" w:themeColor="text1"/>
          <w:sz w:val="24"/>
          <w:szCs w:val="24"/>
        </w:rPr>
      </w:pPr>
      <w:bookmarkStart w:id="105" w:name="Par457"/>
      <w:bookmarkEnd w:id="105"/>
      <w:r w:rsidRPr="00C07575">
        <w:rPr>
          <w:rFonts w:ascii="Times New Roman" w:hAnsi="Times New Roman" w:cs="Times New Roman"/>
          <w:b/>
          <w:color w:val="000000" w:themeColor="text1"/>
          <w:sz w:val="24"/>
          <w:szCs w:val="24"/>
        </w:rPr>
        <w:t>24</w:t>
      </w:r>
      <w:r w:rsidR="00811AA1" w:rsidRPr="00C07575">
        <w:rPr>
          <w:rFonts w:ascii="Times New Roman" w:hAnsi="Times New Roman" w:cs="Times New Roman"/>
          <w:b/>
          <w:color w:val="000000" w:themeColor="text1"/>
          <w:sz w:val="24"/>
          <w:szCs w:val="24"/>
        </w:rPr>
        <w:t>.2.</w:t>
      </w:r>
      <w:r w:rsidRPr="00C07575">
        <w:rPr>
          <w:rFonts w:ascii="Times New Roman" w:hAnsi="Times New Roman" w:cs="Times New Roman"/>
          <w:b/>
          <w:color w:val="000000" w:themeColor="text1"/>
          <w:sz w:val="24"/>
          <w:szCs w:val="24"/>
        </w:rPr>
        <w:t>8</w:t>
      </w:r>
      <w:r w:rsidR="00811AA1" w:rsidRPr="00C07575">
        <w:rPr>
          <w:rFonts w:ascii="Times New Roman" w:hAnsi="Times New Roman" w:cs="Times New Roman"/>
          <w:color w:val="000000" w:themeColor="text1"/>
          <w:sz w:val="24"/>
          <w:szCs w:val="24"/>
        </w:rPr>
        <w:t xml:space="preserve">.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54" w:history="1">
        <w:r w:rsidR="00811AA1" w:rsidRPr="00C07575">
          <w:rPr>
            <w:rFonts w:ascii="Times New Roman" w:hAnsi="Times New Roman" w:cs="Times New Roman"/>
            <w:color w:val="000000" w:themeColor="text1"/>
            <w:sz w:val="24"/>
            <w:szCs w:val="24"/>
          </w:rPr>
          <w:t>законом</w:t>
        </w:r>
      </w:hyperlink>
      <w:r w:rsidR="00811AA1" w:rsidRPr="00C07575">
        <w:rPr>
          <w:rFonts w:ascii="Times New Roman" w:hAnsi="Times New Roman" w:cs="Times New Roman"/>
          <w:color w:val="000000" w:themeColor="text1"/>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hyperlink r:id="rId55" w:history="1">
        <w:r w:rsidR="00811AA1" w:rsidRPr="00C07575">
          <w:rPr>
            <w:rFonts w:ascii="Times New Roman" w:hAnsi="Times New Roman" w:cs="Times New Roman"/>
            <w:color w:val="000000" w:themeColor="text1"/>
            <w:sz w:val="24"/>
            <w:szCs w:val="24"/>
          </w:rPr>
          <w:t>дополнительными требованиями</w:t>
        </w:r>
      </w:hyperlink>
      <w:r w:rsidR="00811AA1" w:rsidRPr="00C07575">
        <w:rPr>
          <w:rFonts w:ascii="Times New Roman" w:hAnsi="Times New Roman" w:cs="Times New Roman"/>
          <w:color w:val="000000" w:themeColor="text1"/>
          <w:sz w:val="24"/>
          <w:szCs w:val="24"/>
        </w:rPr>
        <w:t>, установленными Правительством Российской Федерации.</w:t>
      </w:r>
    </w:p>
    <w:p w:rsidR="00811AA1" w:rsidRPr="00C07575" w:rsidRDefault="00C07575" w:rsidP="00C07575">
      <w:pPr>
        <w:pStyle w:val="ConsPlusNormal"/>
        <w:spacing w:after="0"/>
        <w:ind w:firstLine="540"/>
        <w:jc w:val="both"/>
        <w:rPr>
          <w:rFonts w:ascii="Times New Roman" w:hAnsi="Times New Roman" w:cs="Times New Roman"/>
          <w:color w:val="000000" w:themeColor="text1"/>
          <w:sz w:val="24"/>
          <w:szCs w:val="24"/>
        </w:rPr>
      </w:pPr>
      <w:bookmarkStart w:id="106" w:name="Par463"/>
      <w:bookmarkEnd w:id="106"/>
      <w:r w:rsidRPr="00C07575">
        <w:rPr>
          <w:rFonts w:ascii="Times New Roman" w:hAnsi="Times New Roman" w:cs="Times New Roman"/>
          <w:b/>
          <w:color w:val="000000" w:themeColor="text1"/>
          <w:sz w:val="24"/>
          <w:szCs w:val="24"/>
        </w:rPr>
        <w:t>24</w:t>
      </w:r>
      <w:r w:rsidR="00811AA1" w:rsidRPr="00C07575">
        <w:rPr>
          <w:rFonts w:ascii="Times New Roman" w:hAnsi="Times New Roman" w:cs="Times New Roman"/>
          <w:b/>
          <w:color w:val="000000" w:themeColor="text1"/>
          <w:sz w:val="24"/>
          <w:szCs w:val="24"/>
        </w:rPr>
        <w:t>.2.</w:t>
      </w:r>
      <w:r w:rsidRPr="00C07575">
        <w:rPr>
          <w:rFonts w:ascii="Times New Roman" w:hAnsi="Times New Roman" w:cs="Times New Roman"/>
          <w:b/>
          <w:color w:val="000000" w:themeColor="text1"/>
          <w:sz w:val="24"/>
          <w:szCs w:val="24"/>
        </w:rPr>
        <w:t>9</w:t>
      </w:r>
      <w:r w:rsidR="00811AA1" w:rsidRPr="00C07575">
        <w:rPr>
          <w:rFonts w:ascii="Times New Roman" w:hAnsi="Times New Roman" w:cs="Times New Roman"/>
          <w:color w:val="000000" w:themeColor="text1"/>
          <w:sz w:val="24"/>
          <w:szCs w:val="24"/>
        </w:rPr>
        <w:t xml:space="preserve">. При осуществлении конкурентной закупки с участием </w:t>
      </w:r>
      <w:proofErr w:type="gramStart"/>
      <w:r>
        <w:rPr>
          <w:rFonts w:ascii="Times New Roman" w:hAnsi="Times New Roman" w:cs="Times New Roman"/>
          <w:color w:val="000000" w:themeColor="text1"/>
          <w:sz w:val="24"/>
          <w:szCs w:val="24"/>
        </w:rPr>
        <w:t xml:space="preserve">СМСП </w:t>
      </w:r>
      <w:r w:rsidR="00811AA1" w:rsidRPr="00C07575">
        <w:rPr>
          <w:rFonts w:ascii="Times New Roman" w:hAnsi="Times New Roman" w:cs="Times New Roman"/>
          <w:color w:val="000000" w:themeColor="text1"/>
          <w:sz w:val="24"/>
          <w:szCs w:val="24"/>
        </w:rPr>
        <w:t xml:space="preserve"> обеспечение</w:t>
      </w:r>
      <w:proofErr w:type="gramEnd"/>
      <w:r w:rsidR="00811AA1" w:rsidRPr="00C07575">
        <w:rPr>
          <w:rFonts w:ascii="Times New Roman" w:hAnsi="Times New Roman" w:cs="Times New Roman"/>
          <w:color w:val="000000" w:themeColor="text1"/>
          <w:sz w:val="24"/>
          <w:szCs w:val="24"/>
        </w:rPr>
        <w:t xml:space="preserve">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811AA1" w:rsidRPr="00C07575" w:rsidRDefault="00BA7515" w:rsidP="00C07575">
      <w:pPr>
        <w:pStyle w:val="ConsPlusNormal"/>
        <w:spacing w:after="0"/>
        <w:ind w:firstLine="540"/>
        <w:jc w:val="both"/>
        <w:rPr>
          <w:rFonts w:ascii="Times New Roman" w:hAnsi="Times New Roman" w:cs="Times New Roman"/>
          <w:color w:val="000000" w:themeColor="text1"/>
          <w:sz w:val="24"/>
          <w:szCs w:val="24"/>
        </w:rPr>
      </w:pPr>
      <w:r w:rsidRPr="00BA7515">
        <w:rPr>
          <w:rFonts w:ascii="Times New Roman" w:hAnsi="Times New Roman" w:cs="Times New Roman"/>
          <w:b/>
          <w:color w:val="000000" w:themeColor="text1"/>
          <w:sz w:val="24"/>
          <w:szCs w:val="24"/>
        </w:rPr>
        <w:t>24</w:t>
      </w:r>
      <w:r w:rsidR="00811AA1" w:rsidRPr="00BA7515">
        <w:rPr>
          <w:rFonts w:ascii="Times New Roman" w:hAnsi="Times New Roman" w:cs="Times New Roman"/>
          <w:b/>
          <w:color w:val="000000" w:themeColor="text1"/>
          <w:sz w:val="24"/>
          <w:szCs w:val="24"/>
        </w:rPr>
        <w:t>.2.1</w:t>
      </w:r>
      <w:r w:rsidRPr="00BA7515">
        <w:rPr>
          <w:rFonts w:ascii="Times New Roman" w:hAnsi="Times New Roman" w:cs="Times New Roman"/>
          <w:b/>
          <w:color w:val="000000" w:themeColor="text1"/>
          <w:sz w:val="24"/>
          <w:szCs w:val="24"/>
        </w:rPr>
        <w:t>0</w:t>
      </w:r>
      <w:r w:rsidR="00811AA1" w:rsidRPr="00C07575">
        <w:rPr>
          <w:rFonts w:ascii="Times New Roman" w:hAnsi="Times New Roman" w:cs="Times New Roman"/>
          <w:color w:val="000000" w:themeColor="text1"/>
          <w:sz w:val="24"/>
          <w:szCs w:val="24"/>
        </w:rPr>
        <w:t xml:space="preserve">. При осуществлении конкурентной закупки с участием </w:t>
      </w:r>
      <w:r>
        <w:rPr>
          <w:rFonts w:ascii="Times New Roman" w:hAnsi="Times New Roman" w:cs="Times New Roman"/>
          <w:color w:val="000000" w:themeColor="text1"/>
          <w:sz w:val="24"/>
          <w:szCs w:val="24"/>
        </w:rPr>
        <w:t xml:space="preserve">СМСП </w:t>
      </w:r>
      <w:r w:rsidR="00811AA1" w:rsidRPr="00C07575">
        <w:rPr>
          <w:rFonts w:ascii="Times New Roman" w:hAnsi="Times New Roman" w:cs="Times New Roman"/>
          <w:color w:val="000000" w:themeColor="text1"/>
          <w:sz w:val="24"/>
          <w:szCs w:val="24"/>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56" w:history="1">
        <w:r w:rsidR="00811AA1" w:rsidRPr="00C07575">
          <w:rPr>
            <w:rFonts w:ascii="Times New Roman" w:hAnsi="Times New Roman" w:cs="Times New Roman"/>
            <w:color w:val="000000" w:themeColor="text1"/>
            <w:sz w:val="24"/>
            <w:szCs w:val="24"/>
          </w:rPr>
          <w:t>перечень</w:t>
        </w:r>
      </w:hyperlink>
      <w:r w:rsidR="00811AA1" w:rsidRPr="00C07575">
        <w:rPr>
          <w:rFonts w:ascii="Times New Roman" w:hAnsi="Times New Roman" w:cs="Times New Roman"/>
          <w:color w:val="000000" w:themeColor="text1"/>
          <w:sz w:val="24"/>
          <w:szCs w:val="24"/>
        </w:rPr>
        <w:t>, определенный Правительством РФ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11AA1" w:rsidRPr="00BA7515" w:rsidRDefault="00BA7515" w:rsidP="00C07575">
      <w:pPr>
        <w:pStyle w:val="ConsPlusNormal"/>
        <w:spacing w:after="0"/>
        <w:ind w:firstLine="540"/>
        <w:jc w:val="both"/>
        <w:rPr>
          <w:rFonts w:ascii="Times New Roman" w:hAnsi="Times New Roman" w:cs="Times New Roman"/>
          <w:color w:val="000000" w:themeColor="text1"/>
          <w:sz w:val="24"/>
          <w:szCs w:val="24"/>
        </w:rPr>
      </w:pPr>
      <w:bookmarkStart w:id="107" w:name="Par468"/>
      <w:bookmarkEnd w:id="107"/>
      <w:r w:rsidRPr="00BA7515">
        <w:rPr>
          <w:rFonts w:ascii="Times New Roman" w:hAnsi="Times New Roman" w:cs="Times New Roman"/>
          <w:b/>
          <w:color w:val="000000" w:themeColor="text1"/>
          <w:sz w:val="24"/>
          <w:szCs w:val="24"/>
        </w:rPr>
        <w:t>24</w:t>
      </w:r>
      <w:r w:rsidR="00811AA1" w:rsidRPr="00BA7515">
        <w:rPr>
          <w:rFonts w:ascii="Times New Roman" w:hAnsi="Times New Roman" w:cs="Times New Roman"/>
          <w:b/>
          <w:color w:val="000000" w:themeColor="text1"/>
          <w:sz w:val="24"/>
          <w:szCs w:val="24"/>
        </w:rPr>
        <w:t>.2.1</w:t>
      </w:r>
      <w:r w:rsidRPr="00BA7515">
        <w:rPr>
          <w:rFonts w:ascii="Times New Roman" w:hAnsi="Times New Roman" w:cs="Times New Roman"/>
          <w:b/>
          <w:color w:val="000000" w:themeColor="text1"/>
          <w:sz w:val="24"/>
          <w:szCs w:val="24"/>
        </w:rPr>
        <w:t>1</w:t>
      </w:r>
      <w:r w:rsidR="00811AA1" w:rsidRPr="00C07575">
        <w:rPr>
          <w:rFonts w:ascii="Times New Roman" w:hAnsi="Times New Roman" w:cs="Times New Roman"/>
          <w:color w:val="000000" w:themeColor="text1"/>
          <w:sz w:val="24"/>
          <w:szCs w:val="24"/>
        </w:rPr>
        <w:t xml:space="preserve">. Денежные средства, внесенные на специальный банковский счет в качестве обеспечения заявок на участие в конкурентной закупке с участием </w:t>
      </w:r>
      <w:r>
        <w:rPr>
          <w:rFonts w:ascii="Times New Roman" w:hAnsi="Times New Roman" w:cs="Times New Roman"/>
          <w:color w:val="000000" w:themeColor="text1"/>
          <w:sz w:val="24"/>
          <w:szCs w:val="24"/>
        </w:rPr>
        <w:t>СМСП</w:t>
      </w:r>
      <w:r w:rsidR="00811AA1" w:rsidRPr="00C07575">
        <w:rPr>
          <w:rFonts w:ascii="Times New Roman" w:hAnsi="Times New Roman" w:cs="Times New Roman"/>
          <w:color w:val="000000" w:themeColor="text1"/>
          <w:sz w:val="24"/>
          <w:szCs w:val="24"/>
        </w:rPr>
        <w:t>, перечисляются на счет заказчика, указанный</w:t>
      </w:r>
      <w:r w:rsidR="00811AA1" w:rsidRPr="00297CA7">
        <w:rPr>
          <w:color w:val="000000" w:themeColor="text1"/>
        </w:rPr>
        <w:t xml:space="preserve"> </w:t>
      </w:r>
      <w:r w:rsidR="00811AA1" w:rsidRPr="00BA7515">
        <w:rPr>
          <w:rFonts w:ascii="Times New Roman" w:hAnsi="Times New Roman" w:cs="Times New Roman"/>
          <w:color w:val="000000" w:themeColor="text1"/>
          <w:sz w:val="24"/>
          <w:szCs w:val="24"/>
        </w:rPr>
        <w:t xml:space="preserve">в извещении об осуществлении такой закупки, документации о конкурентной закупке, в случае уклонения, в том числе </w:t>
      </w:r>
      <w:proofErr w:type="spellStart"/>
      <w:r w:rsidR="00811AA1" w:rsidRPr="00BA7515">
        <w:rPr>
          <w:rFonts w:ascii="Times New Roman" w:hAnsi="Times New Roman" w:cs="Times New Roman"/>
          <w:color w:val="000000" w:themeColor="text1"/>
          <w:sz w:val="24"/>
          <w:szCs w:val="24"/>
        </w:rPr>
        <w:t>непредоставления</w:t>
      </w:r>
      <w:proofErr w:type="spellEnd"/>
      <w:r w:rsidR="00811AA1" w:rsidRPr="00BA7515">
        <w:rPr>
          <w:rFonts w:ascii="Times New Roman" w:hAnsi="Times New Roman" w:cs="Times New Roman"/>
          <w:color w:val="000000" w:themeColor="text1"/>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11AA1" w:rsidRPr="008F52A6" w:rsidRDefault="008F52A6" w:rsidP="008F52A6">
      <w:pPr>
        <w:pStyle w:val="ConsPlusNormal"/>
        <w:spacing w:after="0"/>
        <w:ind w:firstLine="540"/>
        <w:jc w:val="both"/>
        <w:rPr>
          <w:rFonts w:ascii="Times New Roman" w:hAnsi="Times New Roman" w:cs="Times New Roman"/>
          <w:color w:val="000000" w:themeColor="text1"/>
          <w:sz w:val="24"/>
          <w:szCs w:val="24"/>
        </w:rPr>
      </w:pPr>
      <w:bookmarkStart w:id="108" w:name="Par472"/>
      <w:bookmarkStart w:id="109" w:name="Par474"/>
      <w:bookmarkEnd w:id="108"/>
      <w:bookmarkEnd w:id="109"/>
      <w:r w:rsidRPr="008F52A6">
        <w:rPr>
          <w:rFonts w:ascii="Times New Roman" w:hAnsi="Times New Roman" w:cs="Times New Roman"/>
          <w:b/>
          <w:color w:val="000000" w:themeColor="text1"/>
          <w:sz w:val="24"/>
          <w:szCs w:val="24"/>
        </w:rPr>
        <w:lastRenderedPageBreak/>
        <w:t>24</w:t>
      </w:r>
      <w:r w:rsidR="00811AA1" w:rsidRPr="008F52A6">
        <w:rPr>
          <w:rFonts w:ascii="Times New Roman" w:hAnsi="Times New Roman" w:cs="Times New Roman"/>
          <w:b/>
          <w:color w:val="000000" w:themeColor="text1"/>
          <w:sz w:val="24"/>
          <w:szCs w:val="24"/>
        </w:rPr>
        <w:t>.2.1</w:t>
      </w:r>
      <w:r w:rsidRPr="008F52A6">
        <w:rPr>
          <w:rFonts w:ascii="Times New Roman" w:hAnsi="Times New Roman" w:cs="Times New Roman"/>
          <w:b/>
          <w:color w:val="000000" w:themeColor="text1"/>
          <w:sz w:val="24"/>
          <w:szCs w:val="24"/>
        </w:rPr>
        <w:t>2</w:t>
      </w:r>
      <w:r w:rsidR="00811AA1" w:rsidRPr="00BA7515">
        <w:rPr>
          <w:rFonts w:ascii="Times New Roman" w:hAnsi="Times New Roman" w:cs="Times New Roman"/>
          <w:color w:val="000000" w:themeColor="text1"/>
          <w:sz w:val="24"/>
          <w:szCs w:val="24"/>
        </w:rPr>
        <w:t>. В документации о конкурентной закупке заказчик вправе установить обязанность представления следующих информации и документов:</w:t>
      </w:r>
    </w:p>
    <w:p w:rsidR="00811AA1" w:rsidRPr="008F52A6" w:rsidRDefault="00811AA1" w:rsidP="008F52A6">
      <w:pPr>
        <w:pStyle w:val="ConsPlusNormal"/>
        <w:spacing w:after="0"/>
        <w:ind w:firstLine="540"/>
        <w:jc w:val="both"/>
        <w:rPr>
          <w:rFonts w:ascii="Times New Roman" w:hAnsi="Times New Roman" w:cs="Times New Roman"/>
          <w:color w:val="000000" w:themeColor="text1"/>
          <w:sz w:val="24"/>
          <w:szCs w:val="24"/>
        </w:rPr>
      </w:pPr>
      <w:r w:rsidRPr="005B076C">
        <w:rPr>
          <w:rFonts w:ascii="Times New Roman" w:hAnsi="Times New Roman" w:cs="Times New Roman"/>
          <w:b/>
          <w:color w:val="000000" w:themeColor="text1"/>
          <w:sz w:val="24"/>
          <w:szCs w:val="24"/>
        </w:rPr>
        <w:t>1</w:t>
      </w:r>
      <w:r w:rsidRPr="008F52A6">
        <w:rPr>
          <w:rFonts w:ascii="Times New Roman" w:hAnsi="Times New Roman" w:cs="Times New Roman"/>
          <w:color w:val="000000" w:themeColor="text1"/>
          <w:sz w:val="24"/>
          <w:szCs w:val="24"/>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11AA1" w:rsidRPr="008F52A6" w:rsidRDefault="00811AA1" w:rsidP="008F52A6">
      <w:pPr>
        <w:pStyle w:val="ConsPlusNormal"/>
        <w:spacing w:after="0"/>
        <w:ind w:firstLine="540"/>
        <w:jc w:val="both"/>
        <w:rPr>
          <w:rFonts w:ascii="Times New Roman" w:hAnsi="Times New Roman" w:cs="Times New Roman"/>
          <w:color w:val="000000" w:themeColor="text1"/>
          <w:sz w:val="24"/>
          <w:szCs w:val="24"/>
        </w:rPr>
      </w:pPr>
      <w:r w:rsidRPr="005B076C">
        <w:rPr>
          <w:rFonts w:ascii="Times New Roman" w:hAnsi="Times New Roman" w:cs="Times New Roman"/>
          <w:b/>
          <w:color w:val="000000" w:themeColor="text1"/>
          <w:sz w:val="24"/>
          <w:szCs w:val="24"/>
        </w:rPr>
        <w:t>2</w:t>
      </w:r>
      <w:r w:rsidRPr="008F52A6">
        <w:rPr>
          <w:rFonts w:ascii="Times New Roman" w:hAnsi="Times New Roman" w:cs="Times New Roman"/>
          <w:color w:val="000000" w:themeColor="text1"/>
          <w:sz w:val="24"/>
          <w:szCs w:val="24"/>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11AA1" w:rsidRPr="008F52A6" w:rsidRDefault="00811AA1" w:rsidP="008F52A6">
      <w:pPr>
        <w:pStyle w:val="ConsPlusNormal"/>
        <w:spacing w:after="0"/>
        <w:ind w:firstLine="540"/>
        <w:jc w:val="both"/>
        <w:rPr>
          <w:rFonts w:ascii="Times New Roman" w:hAnsi="Times New Roman" w:cs="Times New Roman"/>
          <w:color w:val="000000" w:themeColor="text1"/>
          <w:sz w:val="24"/>
          <w:szCs w:val="24"/>
        </w:rPr>
      </w:pPr>
      <w:r w:rsidRPr="005B076C">
        <w:rPr>
          <w:rFonts w:ascii="Times New Roman" w:hAnsi="Times New Roman" w:cs="Times New Roman"/>
          <w:b/>
          <w:color w:val="000000" w:themeColor="text1"/>
          <w:sz w:val="24"/>
          <w:szCs w:val="24"/>
        </w:rPr>
        <w:t>3</w:t>
      </w:r>
      <w:r w:rsidRPr="008F52A6">
        <w:rPr>
          <w:rFonts w:ascii="Times New Roman" w:hAnsi="Times New Roman" w:cs="Times New Roman"/>
          <w:color w:val="000000" w:themeColor="text1"/>
          <w:sz w:val="24"/>
          <w:szCs w:val="24"/>
        </w:rPr>
        <w:t>)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11AA1" w:rsidRPr="00D10F14" w:rsidRDefault="00811AA1" w:rsidP="008F52A6">
      <w:pPr>
        <w:pStyle w:val="ConsPlusNormal"/>
        <w:spacing w:after="0"/>
        <w:ind w:firstLine="540"/>
        <w:jc w:val="both"/>
        <w:rPr>
          <w:rFonts w:ascii="Times New Roman" w:hAnsi="Times New Roman" w:cs="Times New Roman"/>
          <w:color w:val="000000" w:themeColor="text1"/>
          <w:sz w:val="24"/>
          <w:szCs w:val="24"/>
        </w:rPr>
      </w:pPr>
      <w:r w:rsidRPr="005B076C">
        <w:rPr>
          <w:rFonts w:ascii="Times New Roman" w:hAnsi="Times New Roman" w:cs="Times New Roman"/>
          <w:b/>
          <w:color w:val="000000" w:themeColor="text1"/>
          <w:sz w:val="24"/>
          <w:szCs w:val="24"/>
        </w:rPr>
        <w:t>4</w:t>
      </w:r>
      <w:r w:rsidRPr="008F52A6">
        <w:rPr>
          <w:rFonts w:ascii="Times New Roman" w:hAnsi="Times New Roman" w:cs="Times New Roman"/>
          <w:color w:val="000000" w:themeColor="text1"/>
          <w:sz w:val="24"/>
          <w:szCs w:val="24"/>
        </w:rPr>
        <w:t xml:space="preserve">) идентификационный номер налогоплательщика (при наличии) учредителей, членов </w:t>
      </w:r>
      <w:r w:rsidRPr="00D10F14">
        <w:rPr>
          <w:rFonts w:ascii="Times New Roman" w:hAnsi="Times New Roman" w:cs="Times New Roman"/>
          <w:color w:val="000000" w:themeColor="text1"/>
          <w:sz w:val="24"/>
          <w:szCs w:val="24"/>
        </w:rPr>
        <w:t>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11AA1" w:rsidRPr="00D10F14" w:rsidRDefault="00811AA1" w:rsidP="008F52A6">
      <w:pPr>
        <w:pStyle w:val="ConsPlusNormal"/>
        <w:spacing w:after="0"/>
        <w:ind w:firstLine="540"/>
        <w:jc w:val="both"/>
        <w:rPr>
          <w:rFonts w:ascii="Times New Roman" w:hAnsi="Times New Roman" w:cs="Times New Roman"/>
          <w:color w:val="000000" w:themeColor="text1"/>
          <w:sz w:val="24"/>
          <w:szCs w:val="24"/>
        </w:rPr>
      </w:pPr>
      <w:r w:rsidRPr="00D10F14">
        <w:rPr>
          <w:rFonts w:ascii="Times New Roman" w:hAnsi="Times New Roman" w:cs="Times New Roman"/>
          <w:b/>
          <w:color w:val="000000" w:themeColor="text1"/>
          <w:sz w:val="24"/>
          <w:szCs w:val="24"/>
        </w:rPr>
        <w:t>5</w:t>
      </w:r>
      <w:r w:rsidRPr="00D10F14">
        <w:rPr>
          <w:rFonts w:ascii="Times New Roman" w:hAnsi="Times New Roman" w:cs="Times New Roman"/>
          <w:color w:val="000000" w:themeColor="text1"/>
          <w:sz w:val="24"/>
          <w:szCs w:val="24"/>
        </w:rPr>
        <w:t>)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11AA1" w:rsidRPr="00D10F14" w:rsidRDefault="00811AA1" w:rsidP="008F52A6">
      <w:pPr>
        <w:pStyle w:val="ConsPlusNormal"/>
        <w:spacing w:after="0"/>
        <w:ind w:firstLine="540"/>
        <w:jc w:val="both"/>
        <w:rPr>
          <w:rFonts w:ascii="Times New Roman" w:hAnsi="Times New Roman" w:cs="Times New Roman"/>
          <w:color w:val="000000" w:themeColor="text1"/>
          <w:sz w:val="24"/>
          <w:szCs w:val="24"/>
        </w:rPr>
      </w:pPr>
      <w:r w:rsidRPr="00D10F14">
        <w:rPr>
          <w:rFonts w:ascii="Times New Roman" w:hAnsi="Times New Roman" w:cs="Times New Roman"/>
          <w:color w:val="000000" w:themeColor="text1"/>
          <w:sz w:val="24"/>
          <w:szCs w:val="24"/>
        </w:rPr>
        <w:t>а) индивидуальным предпринимателем, если участником такой закупки является индивидуальный предприниматель;</w:t>
      </w:r>
    </w:p>
    <w:p w:rsidR="00811AA1" w:rsidRPr="00D10F14" w:rsidRDefault="00811AA1" w:rsidP="008F52A6">
      <w:pPr>
        <w:pStyle w:val="ConsPlusNormal"/>
        <w:spacing w:after="0"/>
        <w:ind w:firstLine="540"/>
        <w:jc w:val="both"/>
        <w:rPr>
          <w:rFonts w:ascii="Times New Roman" w:hAnsi="Times New Roman" w:cs="Times New Roman"/>
          <w:color w:val="000000" w:themeColor="text1"/>
          <w:sz w:val="24"/>
          <w:szCs w:val="24"/>
        </w:rPr>
      </w:pPr>
      <w:r w:rsidRPr="00D10F14">
        <w:rPr>
          <w:rFonts w:ascii="Times New Roman" w:hAnsi="Times New Roman" w:cs="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811AA1" w:rsidRPr="00D10F14" w:rsidRDefault="00D10F14" w:rsidP="00D10F14">
      <w:pPr>
        <w:pStyle w:val="ConsPlusNormal"/>
        <w:spacing w:after="0"/>
        <w:ind w:firstLine="540"/>
        <w:jc w:val="both"/>
        <w:rPr>
          <w:rFonts w:ascii="Times New Roman" w:hAnsi="Times New Roman" w:cs="Times New Roman"/>
          <w:color w:val="000000" w:themeColor="text1"/>
          <w:sz w:val="24"/>
          <w:szCs w:val="24"/>
        </w:rPr>
      </w:pPr>
      <w:r w:rsidRPr="00D10F14">
        <w:rPr>
          <w:rFonts w:ascii="Times New Roman" w:hAnsi="Times New Roman" w:cs="Times New Roman"/>
          <w:b/>
          <w:color w:val="000000" w:themeColor="text1"/>
          <w:sz w:val="24"/>
          <w:szCs w:val="24"/>
        </w:rPr>
        <w:t>6</w:t>
      </w:r>
      <w:r w:rsidRPr="00D10F14">
        <w:rPr>
          <w:rFonts w:ascii="Times New Roman" w:hAnsi="Times New Roman" w:cs="Times New Roman"/>
          <w:color w:val="000000" w:themeColor="text1"/>
          <w:sz w:val="24"/>
          <w:szCs w:val="24"/>
        </w:rPr>
        <w:t>)</w:t>
      </w:r>
      <w:r w:rsidR="00811AA1" w:rsidRPr="00D10F14">
        <w:rPr>
          <w:rFonts w:ascii="Times New Roman" w:hAnsi="Times New Roman" w:cs="Times New Roman"/>
          <w:color w:val="000000" w:themeColor="text1"/>
          <w:sz w:val="24"/>
          <w:szCs w:val="24"/>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11AA1" w:rsidRPr="00D10F14" w:rsidRDefault="005B076C" w:rsidP="00D10F14">
      <w:pPr>
        <w:pStyle w:val="ConsPlusNormal"/>
        <w:spacing w:after="0"/>
        <w:ind w:firstLine="540"/>
        <w:jc w:val="both"/>
        <w:rPr>
          <w:rFonts w:ascii="Times New Roman" w:hAnsi="Times New Roman" w:cs="Times New Roman"/>
          <w:color w:val="000000" w:themeColor="text1"/>
          <w:sz w:val="24"/>
          <w:szCs w:val="24"/>
        </w:rPr>
      </w:pPr>
      <w:r w:rsidRPr="005B076C">
        <w:rPr>
          <w:rFonts w:ascii="Times New Roman" w:hAnsi="Times New Roman" w:cs="Times New Roman"/>
          <w:b/>
          <w:color w:val="000000" w:themeColor="text1"/>
          <w:sz w:val="24"/>
          <w:szCs w:val="24"/>
        </w:rPr>
        <w:t>7</w:t>
      </w:r>
      <w:r w:rsidR="00811AA1" w:rsidRPr="00D10F14">
        <w:rPr>
          <w:rFonts w:ascii="Times New Roman" w:hAnsi="Times New Roman" w:cs="Times New Roman"/>
          <w:color w:val="000000" w:themeColor="text1"/>
          <w:sz w:val="24"/>
          <w:szCs w:val="24"/>
        </w:rPr>
        <w:t>)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11AA1" w:rsidRPr="00D10F14" w:rsidRDefault="00811AA1" w:rsidP="00D10F14">
      <w:pPr>
        <w:pStyle w:val="ConsPlusNormal"/>
        <w:spacing w:after="0"/>
        <w:ind w:firstLine="540"/>
        <w:jc w:val="both"/>
        <w:rPr>
          <w:rFonts w:ascii="Times New Roman" w:hAnsi="Times New Roman" w:cs="Times New Roman"/>
          <w:color w:val="000000" w:themeColor="text1"/>
          <w:sz w:val="24"/>
          <w:szCs w:val="24"/>
        </w:rPr>
      </w:pPr>
      <w:r w:rsidRPr="00D10F14">
        <w:rPr>
          <w:rFonts w:ascii="Times New Roman" w:hAnsi="Times New Roman" w:cs="Times New Roman"/>
          <w:color w:val="000000" w:themeColor="text1"/>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11AA1" w:rsidRPr="00D10F14" w:rsidRDefault="00811AA1" w:rsidP="00D10F14">
      <w:pPr>
        <w:pStyle w:val="ConsPlusNormal"/>
        <w:spacing w:after="0"/>
        <w:ind w:firstLine="540"/>
        <w:jc w:val="both"/>
        <w:rPr>
          <w:rFonts w:ascii="Times New Roman" w:hAnsi="Times New Roman" w:cs="Times New Roman"/>
          <w:color w:val="000000" w:themeColor="text1"/>
          <w:sz w:val="24"/>
          <w:szCs w:val="24"/>
        </w:rPr>
      </w:pPr>
      <w:r w:rsidRPr="00D10F14">
        <w:rPr>
          <w:rFonts w:ascii="Times New Roman" w:hAnsi="Times New Roman" w:cs="Times New Roman"/>
          <w:color w:val="000000" w:themeColor="text1"/>
          <w:sz w:val="24"/>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11AA1" w:rsidRPr="00D10F14" w:rsidRDefault="005B076C" w:rsidP="00D10F14">
      <w:pPr>
        <w:pStyle w:val="ConsPlusNormal"/>
        <w:spacing w:after="0"/>
        <w:ind w:firstLine="540"/>
        <w:jc w:val="both"/>
        <w:rPr>
          <w:rFonts w:ascii="Times New Roman" w:hAnsi="Times New Roman" w:cs="Times New Roman"/>
          <w:color w:val="000000" w:themeColor="text1"/>
          <w:sz w:val="24"/>
          <w:szCs w:val="24"/>
        </w:rPr>
      </w:pPr>
      <w:r w:rsidRPr="005B076C">
        <w:rPr>
          <w:rFonts w:ascii="Times New Roman" w:hAnsi="Times New Roman" w:cs="Times New Roman"/>
          <w:b/>
          <w:color w:val="000000" w:themeColor="text1"/>
          <w:sz w:val="24"/>
          <w:szCs w:val="24"/>
        </w:rPr>
        <w:t>8</w:t>
      </w:r>
      <w:r w:rsidR="00811AA1" w:rsidRPr="00D10F14">
        <w:rPr>
          <w:rFonts w:ascii="Times New Roman" w:hAnsi="Times New Roman" w:cs="Times New Roman"/>
          <w:color w:val="000000" w:themeColor="text1"/>
          <w:sz w:val="24"/>
          <w:szCs w:val="24"/>
        </w:rPr>
        <w:t>)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811AA1" w:rsidRPr="00D10F14" w:rsidRDefault="00811AA1" w:rsidP="00D10F14">
      <w:pPr>
        <w:pStyle w:val="ConsPlusNormal"/>
        <w:spacing w:after="0"/>
        <w:ind w:firstLine="540"/>
        <w:jc w:val="both"/>
        <w:rPr>
          <w:rFonts w:ascii="Times New Roman" w:hAnsi="Times New Roman" w:cs="Times New Roman"/>
          <w:color w:val="000000" w:themeColor="text1"/>
          <w:sz w:val="24"/>
          <w:szCs w:val="24"/>
        </w:rPr>
      </w:pPr>
      <w:r w:rsidRPr="00D10F14">
        <w:rPr>
          <w:rFonts w:ascii="Times New Roman" w:hAnsi="Times New Roman" w:cs="Times New Roman"/>
          <w:color w:val="000000" w:themeColor="text1"/>
          <w:sz w:val="24"/>
          <w:szCs w:val="24"/>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w:t>
      </w:r>
      <w:r w:rsidRPr="00D10F14">
        <w:rPr>
          <w:rFonts w:ascii="Times New Roman" w:hAnsi="Times New Roman" w:cs="Times New Roman"/>
          <w:color w:val="000000" w:themeColor="text1"/>
          <w:sz w:val="24"/>
          <w:szCs w:val="24"/>
        </w:rPr>
        <w:lastRenderedPageBreak/>
        <w:t>несостоятельным (банкротом);</w:t>
      </w:r>
    </w:p>
    <w:p w:rsidR="00811AA1" w:rsidRPr="00D10F14" w:rsidRDefault="00811AA1" w:rsidP="00D10F14">
      <w:pPr>
        <w:pStyle w:val="ConsPlusNormal"/>
        <w:spacing w:after="0"/>
        <w:ind w:firstLine="540"/>
        <w:jc w:val="both"/>
        <w:rPr>
          <w:rFonts w:ascii="Times New Roman" w:hAnsi="Times New Roman" w:cs="Times New Roman"/>
          <w:color w:val="000000" w:themeColor="text1"/>
          <w:sz w:val="24"/>
          <w:szCs w:val="24"/>
        </w:rPr>
      </w:pPr>
      <w:r w:rsidRPr="00D10F14">
        <w:rPr>
          <w:rFonts w:ascii="Times New Roman" w:hAnsi="Times New Roman" w:cs="Times New Roman"/>
          <w:color w:val="000000" w:themeColor="text1"/>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57" w:history="1">
        <w:r w:rsidRPr="00D10F14">
          <w:rPr>
            <w:rFonts w:ascii="Times New Roman" w:hAnsi="Times New Roman" w:cs="Times New Roman"/>
            <w:color w:val="000000" w:themeColor="text1"/>
            <w:sz w:val="24"/>
            <w:szCs w:val="24"/>
          </w:rPr>
          <w:t>Кодексом</w:t>
        </w:r>
      </w:hyperlink>
      <w:r w:rsidRPr="00D10F14">
        <w:rPr>
          <w:rFonts w:ascii="Times New Roman" w:hAnsi="Times New Roman" w:cs="Times New Roman"/>
          <w:color w:val="000000" w:themeColor="text1"/>
          <w:sz w:val="24"/>
          <w:szCs w:val="24"/>
        </w:rPr>
        <w:t xml:space="preserve"> РФ об административных правонарушениях;</w:t>
      </w:r>
    </w:p>
    <w:p w:rsidR="00811AA1" w:rsidRPr="00E25CDF" w:rsidRDefault="00811AA1" w:rsidP="00D10F14">
      <w:pPr>
        <w:pStyle w:val="ConsPlusNormal"/>
        <w:spacing w:after="0"/>
        <w:ind w:firstLine="540"/>
        <w:jc w:val="both"/>
        <w:rPr>
          <w:rFonts w:ascii="Times New Roman" w:hAnsi="Times New Roman" w:cs="Times New Roman"/>
          <w:color w:val="000000" w:themeColor="text1"/>
          <w:sz w:val="24"/>
          <w:szCs w:val="24"/>
        </w:rPr>
      </w:pPr>
      <w:r w:rsidRPr="00E25CDF">
        <w:rPr>
          <w:rFonts w:ascii="Times New Roman" w:hAnsi="Times New Roman" w:cs="Times New Roman"/>
          <w:color w:val="000000" w:themeColor="text1"/>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58" w:history="1">
        <w:r w:rsidRPr="00E25CDF">
          <w:rPr>
            <w:rFonts w:ascii="Times New Roman" w:hAnsi="Times New Roman" w:cs="Times New Roman"/>
            <w:color w:val="000000" w:themeColor="text1"/>
            <w:sz w:val="24"/>
            <w:szCs w:val="24"/>
          </w:rPr>
          <w:t>законодательством</w:t>
        </w:r>
      </w:hyperlink>
      <w:r w:rsidRPr="00E25CDF">
        <w:rPr>
          <w:rFonts w:ascii="Times New Roman" w:hAnsi="Times New Roman" w:cs="Times New Roman"/>
          <w:color w:val="000000" w:themeColor="text1"/>
          <w:sz w:val="24"/>
          <w:szCs w:val="24"/>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9" w:history="1">
        <w:r w:rsidRPr="00E25CDF">
          <w:rPr>
            <w:rFonts w:ascii="Times New Roman" w:hAnsi="Times New Roman" w:cs="Times New Roman"/>
            <w:color w:val="000000" w:themeColor="text1"/>
            <w:sz w:val="24"/>
            <w:szCs w:val="24"/>
          </w:rPr>
          <w:t>законодательством</w:t>
        </w:r>
      </w:hyperlink>
      <w:r w:rsidRPr="00E25CDF">
        <w:rPr>
          <w:rFonts w:ascii="Times New Roman" w:hAnsi="Times New Roman" w:cs="Times New Roman"/>
          <w:color w:val="000000" w:themeColor="text1"/>
          <w:sz w:val="24"/>
          <w:szCs w:val="24"/>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11AA1" w:rsidRPr="00E25CDF" w:rsidRDefault="00811AA1" w:rsidP="00E25CDF">
      <w:pPr>
        <w:pStyle w:val="ConsPlusNormal"/>
        <w:spacing w:after="0"/>
        <w:ind w:firstLine="540"/>
        <w:jc w:val="both"/>
        <w:rPr>
          <w:rFonts w:ascii="Times New Roman" w:hAnsi="Times New Roman" w:cs="Times New Roman"/>
          <w:color w:val="000000" w:themeColor="text1"/>
          <w:sz w:val="24"/>
          <w:szCs w:val="24"/>
        </w:rPr>
      </w:pPr>
      <w:r w:rsidRPr="00E25CDF">
        <w:rPr>
          <w:rFonts w:ascii="Times New Roman" w:hAnsi="Times New Roman" w:cs="Times New Roman"/>
          <w:color w:val="000000" w:themeColor="text1"/>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60" w:history="1">
        <w:r w:rsidRPr="00E25CDF">
          <w:rPr>
            <w:rFonts w:ascii="Times New Roman" w:hAnsi="Times New Roman" w:cs="Times New Roman"/>
            <w:color w:val="000000" w:themeColor="text1"/>
            <w:sz w:val="24"/>
            <w:szCs w:val="24"/>
          </w:rPr>
          <w:t>статьями 289</w:t>
        </w:r>
      </w:hyperlink>
      <w:r w:rsidRPr="00E25CDF">
        <w:rPr>
          <w:rFonts w:ascii="Times New Roman" w:hAnsi="Times New Roman" w:cs="Times New Roman"/>
          <w:color w:val="000000" w:themeColor="text1"/>
          <w:sz w:val="24"/>
          <w:szCs w:val="24"/>
        </w:rPr>
        <w:t xml:space="preserve">, </w:t>
      </w:r>
      <w:hyperlink r:id="rId61" w:history="1">
        <w:r w:rsidRPr="00E25CDF">
          <w:rPr>
            <w:rFonts w:ascii="Times New Roman" w:hAnsi="Times New Roman" w:cs="Times New Roman"/>
            <w:color w:val="000000" w:themeColor="text1"/>
            <w:sz w:val="24"/>
            <w:szCs w:val="24"/>
          </w:rPr>
          <w:t>290</w:t>
        </w:r>
      </w:hyperlink>
      <w:r w:rsidRPr="00E25CDF">
        <w:rPr>
          <w:rFonts w:ascii="Times New Roman" w:hAnsi="Times New Roman" w:cs="Times New Roman"/>
          <w:color w:val="000000" w:themeColor="text1"/>
          <w:sz w:val="24"/>
          <w:szCs w:val="24"/>
        </w:rPr>
        <w:t xml:space="preserve">, </w:t>
      </w:r>
      <w:hyperlink r:id="rId62" w:history="1">
        <w:r w:rsidRPr="00E25CDF">
          <w:rPr>
            <w:rFonts w:ascii="Times New Roman" w:hAnsi="Times New Roman" w:cs="Times New Roman"/>
            <w:color w:val="000000" w:themeColor="text1"/>
            <w:sz w:val="24"/>
            <w:szCs w:val="24"/>
          </w:rPr>
          <w:t>291</w:t>
        </w:r>
      </w:hyperlink>
      <w:r w:rsidRPr="00E25CDF">
        <w:rPr>
          <w:rFonts w:ascii="Times New Roman" w:hAnsi="Times New Roman" w:cs="Times New Roman"/>
          <w:color w:val="000000" w:themeColor="text1"/>
          <w:sz w:val="24"/>
          <w:szCs w:val="24"/>
        </w:rPr>
        <w:t xml:space="preserve">, </w:t>
      </w:r>
      <w:hyperlink r:id="rId63" w:history="1">
        <w:r w:rsidRPr="00E25CDF">
          <w:rPr>
            <w:rFonts w:ascii="Times New Roman" w:hAnsi="Times New Roman" w:cs="Times New Roman"/>
            <w:color w:val="000000" w:themeColor="text1"/>
            <w:sz w:val="24"/>
            <w:szCs w:val="24"/>
          </w:rPr>
          <w:t>291.1</w:t>
        </w:r>
      </w:hyperlink>
      <w:r w:rsidRPr="00E25CDF">
        <w:rPr>
          <w:rFonts w:ascii="Times New Roman" w:hAnsi="Times New Roman" w:cs="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11AA1" w:rsidRPr="00E25CDF" w:rsidRDefault="00811AA1" w:rsidP="00E25CDF">
      <w:pPr>
        <w:pStyle w:val="ConsPlusNormal"/>
        <w:spacing w:after="0"/>
        <w:ind w:firstLine="540"/>
        <w:jc w:val="both"/>
        <w:rPr>
          <w:rFonts w:ascii="Times New Roman" w:hAnsi="Times New Roman" w:cs="Times New Roman"/>
          <w:color w:val="000000" w:themeColor="text1"/>
          <w:sz w:val="24"/>
          <w:szCs w:val="24"/>
        </w:rPr>
      </w:pPr>
      <w:r w:rsidRPr="00E25CDF">
        <w:rPr>
          <w:rFonts w:ascii="Times New Roman" w:hAnsi="Times New Roman" w:cs="Times New Roman"/>
          <w:color w:val="000000" w:themeColor="text1"/>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64" w:history="1">
        <w:r w:rsidRPr="00E25CDF">
          <w:rPr>
            <w:rFonts w:ascii="Times New Roman" w:hAnsi="Times New Roman" w:cs="Times New Roman"/>
            <w:color w:val="000000" w:themeColor="text1"/>
            <w:sz w:val="24"/>
            <w:szCs w:val="24"/>
          </w:rPr>
          <w:t>статьей 19.28</w:t>
        </w:r>
      </w:hyperlink>
      <w:r w:rsidRPr="00E25CDF">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p>
    <w:p w:rsidR="00811AA1" w:rsidRPr="00E25CDF" w:rsidRDefault="00811AA1" w:rsidP="00E25CDF">
      <w:pPr>
        <w:pStyle w:val="ConsPlusNormal"/>
        <w:spacing w:after="0"/>
        <w:ind w:firstLine="540"/>
        <w:jc w:val="both"/>
        <w:rPr>
          <w:rFonts w:ascii="Times New Roman" w:hAnsi="Times New Roman" w:cs="Times New Roman"/>
          <w:color w:val="000000" w:themeColor="text1"/>
          <w:sz w:val="24"/>
          <w:szCs w:val="24"/>
        </w:rPr>
      </w:pPr>
      <w:bookmarkStart w:id="110" w:name="Par493"/>
      <w:bookmarkEnd w:id="110"/>
      <w:r w:rsidRPr="00E25CDF">
        <w:rPr>
          <w:rFonts w:ascii="Times New Roman" w:hAnsi="Times New Roman" w:cs="Times New Roman"/>
          <w:color w:val="000000" w:themeColor="text1"/>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11AA1" w:rsidRPr="00E25CDF" w:rsidRDefault="00811AA1" w:rsidP="00E25CDF">
      <w:pPr>
        <w:pStyle w:val="ConsPlusNormal"/>
        <w:spacing w:after="0"/>
        <w:ind w:firstLine="540"/>
        <w:jc w:val="both"/>
        <w:rPr>
          <w:rFonts w:ascii="Times New Roman" w:hAnsi="Times New Roman" w:cs="Times New Roman"/>
          <w:color w:val="000000" w:themeColor="text1"/>
          <w:sz w:val="24"/>
          <w:szCs w:val="24"/>
        </w:rPr>
      </w:pPr>
      <w:r w:rsidRPr="00E25CDF">
        <w:rPr>
          <w:rFonts w:ascii="Times New Roman" w:hAnsi="Times New Roman" w:cs="Times New Roman"/>
          <w:color w:val="000000" w:themeColor="text1"/>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11AA1" w:rsidRPr="00297CA7" w:rsidRDefault="00811AA1" w:rsidP="00E25CDF">
      <w:pPr>
        <w:pStyle w:val="ConsPlusNormal"/>
        <w:spacing w:after="0"/>
        <w:ind w:firstLine="540"/>
        <w:jc w:val="both"/>
        <w:rPr>
          <w:color w:val="000000" w:themeColor="text1"/>
        </w:rPr>
      </w:pPr>
      <w:r w:rsidRPr="00E25CDF">
        <w:rPr>
          <w:rFonts w:ascii="Times New Roman" w:hAnsi="Times New Roman" w:cs="Times New Roman"/>
          <w:color w:val="000000" w:themeColor="text1"/>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11AA1" w:rsidRPr="00E25CDF" w:rsidRDefault="00E25CDF" w:rsidP="00E25CDF">
      <w:pPr>
        <w:pStyle w:val="ConsPlusNormal"/>
        <w:spacing w:after="0"/>
        <w:ind w:firstLine="540"/>
        <w:jc w:val="both"/>
        <w:rPr>
          <w:rFonts w:ascii="Times New Roman" w:hAnsi="Times New Roman" w:cs="Times New Roman"/>
          <w:color w:val="000000" w:themeColor="text1"/>
          <w:sz w:val="24"/>
          <w:szCs w:val="24"/>
        </w:rPr>
      </w:pPr>
      <w:bookmarkStart w:id="111" w:name="Par496"/>
      <w:bookmarkEnd w:id="111"/>
      <w:r w:rsidRPr="00E25CDF">
        <w:rPr>
          <w:rFonts w:ascii="Times New Roman" w:hAnsi="Times New Roman" w:cs="Times New Roman"/>
          <w:b/>
          <w:color w:val="000000" w:themeColor="text1"/>
          <w:sz w:val="24"/>
          <w:szCs w:val="24"/>
        </w:rPr>
        <w:t>9</w:t>
      </w:r>
      <w:r w:rsidR="00811AA1" w:rsidRPr="00E25CDF">
        <w:rPr>
          <w:rFonts w:ascii="Times New Roman" w:hAnsi="Times New Roman" w:cs="Times New Roman"/>
          <w:color w:val="000000" w:themeColor="text1"/>
          <w:sz w:val="24"/>
          <w:szCs w:val="24"/>
        </w:rPr>
        <w:t>)</w:t>
      </w:r>
      <w:r w:rsidR="00811AA1" w:rsidRPr="00297CA7">
        <w:rPr>
          <w:color w:val="000000" w:themeColor="text1"/>
        </w:rPr>
        <w:t xml:space="preserve"> </w:t>
      </w:r>
      <w:r w:rsidR="00811AA1" w:rsidRPr="00E25CDF">
        <w:rPr>
          <w:rFonts w:ascii="Times New Roman" w:hAnsi="Times New Roman" w:cs="Times New Roman"/>
          <w:color w:val="000000" w:themeColor="text1"/>
          <w:sz w:val="24"/>
          <w:szCs w:val="24"/>
        </w:rPr>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811AA1" w:rsidRPr="00E25CDF" w:rsidRDefault="00811AA1" w:rsidP="00E25CDF">
      <w:pPr>
        <w:pStyle w:val="ConsPlusNormal"/>
        <w:spacing w:after="0"/>
        <w:ind w:firstLine="540"/>
        <w:jc w:val="both"/>
        <w:rPr>
          <w:rFonts w:ascii="Times New Roman" w:hAnsi="Times New Roman" w:cs="Times New Roman"/>
          <w:color w:val="000000" w:themeColor="text1"/>
          <w:sz w:val="24"/>
          <w:szCs w:val="24"/>
        </w:rPr>
      </w:pPr>
      <w:bookmarkStart w:id="112" w:name="Par497"/>
      <w:bookmarkEnd w:id="112"/>
      <w:r w:rsidRPr="00E25CDF">
        <w:rPr>
          <w:rFonts w:ascii="Times New Roman" w:hAnsi="Times New Roman" w:cs="Times New Roman"/>
          <w:color w:val="000000" w:themeColor="text1"/>
          <w:sz w:val="24"/>
          <w:szCs w:val="24"/>
        </w:rPr>
        <w:t>1</w:t>
      </w:r>
      <w:r w:rsidR="00E25CDF">
        <w:rPr>
          <w:rFonts w:ascii="Times New Roman" w:hAnsi="Times New Roman" w:cs="Times New Roman"/>
          <w:color w:val="000000" w:themeColor="text1"/>
          <w:sz w:val="24"/>
          <w:szCs w:val="24"/>
        </w:rPr>
        <w:t>0</w:t>
      </w:r>
      <w:r w:rsidRPr="00E25CDF">
        <w:rPr>
          <w:rFonts w:ascii="Times New Roman" w:hAnsi="Times New Roman" w:cs="Times New Roman"/>
          <w:color w:val="000000" w:themeColor="text1"/>
          <w:sz w:val="24"/>
          <w:szCs w:val="24"/>
        </w:rPr>
        <w:t xml:space="preserve">) копии документов, подтверждающих соответствие товара, работы или услуги, являющихся </w:t>
      </w:r>
      <w:r w:rsidRPr="00E25CDF">
        <w:rPr>
          <w:rFonts w:ascii="Times New Roman" w:hAnsi="Times New Roman" w:cs="Times New Roman"/>
          <w:color w:val="000000" w:themeColor="text1"/>
          <w:sz w:val="24"/>
          <w:szCs w:val="24"/>
        </w:rPr>
        <w:lastRenderedPageBreak/>
        <w:t>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rsidR="00811AA1" w:rsidRPr="00E25CDF" w:rsidRDefault="00811AA1" w:rsidP="00E25CDF">
      <w:pPr>
        <w:pStyle w:val="ConsPlusNormal"/>
        <w:spacing w:after="0"/>
        <w:ind w:firstLine="540"/>
        <w:jc w:val="both"/>
        <w:rPr>
          <w:rFonts w:ascii="Times New Roman" w:hAnsi="Times New Roman" w:cs="Times New Roman"/>
          <w:color w:val="000000" w:themeColor="text1"/>
          <w:sz w:val="24"/>
          <w:szCs w:val="24"/>
        </w:rPr>
      </w:pPr>
      <w:bookmarkStart w:id="113" w:name="Par498"/>
      <w:bookmarkEnd w:id="113"/>
      <w:r w:rsidRPr="00E25CDF">
        <w:rPr>
          <w:rFonts w:ascii="Times New Roman" w:hAnsi="Times New Roman" w:cs="Times New Roman"/>
          <w:color w:val="000000" w:themeColor="text1"/>
          <w:sz w:val="24"/>
          <w:szCs w:val="24"/>
        </w:rPr>
        <w:t>1</w:t>
      </w:r>
      <w:r w:rsidR="00E25CDF">
        <w:rPr>
          <w:rFonts w:ascii="Times New Roman" w:hAnsi="Times New Roman" w:cs="Times New Roman"/>
          <w:color w:val="000000" w:themeColor="text1"/>
          <w:sz w:val="24"/>
          <w:szCs w:val="24"/>
        </w:rPr>
        <w:t>1</w:t>
      </w:r>
      <w:r w:rsidRPr="00E25CDF">
        <w:rPr>
          <w:rFonts w:ascii="Times New Roman" w:hAnsi="Times New Roman" w:cs="Times New Roman"/>
          <w:color w:val="000000" w:themeColor="text1"/>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w:t>
      </w:r>
      <w:hyperlink w:anchor="Par188" w:tooltip="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 w:history="1">
        <w:r w:rsidRPr="00E25CDF">
          <w:rPr>
            <w:rFonts w:ascii="Times New Roman" w:hAnsi="Times New Roman" w:cs="Times New Roman"/>
            <w:color w:val="000000" w:themeColor="text1"/>
            <w:sz w:val="24"/>
            <w:szCs w:val="24"/>
          </w:rPr>
          <w:t>пунктом 1 части 8 статьи 3</w:t>
        </w:r>
      </w:hyperlink>
      <w:r w:rsidRPr="00E25CDF">
        <w:rPr>
          <w:rFonts w:ascii="Times New Roman" w:hAnsi="Times New Roman" w:cs="Times New Roman"/>
          <w:color w:val="000000" w:themeColor="text1"/>
          <w:sz w:val="24"/>
          <w:szCs w:val="24"/>
        </w:rPr>
        <w:t xml:space="preserve"> Закона № 223-ФЗ;</w:t>
      </w:r>
    </w:p>
    <w:p w:rsidR="00811AA1" w:rsidRPr="00E25CDF" w:rsidRDefault="00811AA1" w:rsidP="00E25CDF">
      <w:pPr>
        <w:pStyle w:val="ConsPlusNormal"/>
        <w:spacing w:after="0"/>
        <w:ind w:firstLine="540"/>
        <w:jc w:val="both"/>
        <w:rPr>
          <w:rFonts w:ascii="Times New Roman" w:hAnsi="Times New Roman" w:cs="Times New Roman"/>
          <w:color w:val="000000" w:themeColor="text1"/>
          <w:sz w:val="24"/>
          <w:szCs w:val="24"/>
        </w:rPr>
      </w:pPr>
      <w:r w:rsidRPr="00E25CDF">
        <w:rPr>
          <w:rFonts w:ascii="Times New Roman" w:hAnsi="Times New Roman" w:cs="Times New Roman"/>
          <w:color w:val="000000" w:themeColor="text1"/>
          <w:sz w:val="24"/>
          <w:szCs w:val="24"/>
        </w:rPr>
        <w:t>1</w:t>
      </w:r>
      <w:r w:rsidR="00E25CDF">
        <w:rPr>
          <w:rFonts w:ascii="Times New Roman" w:hAnsi="Times New Roman" w:cs="Times New Roman"/>
          <w:color w:val="000000" w:themeColor="text1"/>
          <w:sz w:val="24"/>
          <w:szCs w:val="24"/>
        </w:rPr>
        <w:t>2</w:t>
      </w:r>
      <w:r w:rsidRPr="00E25CDF">
        <w:rPr>
          <w:rFonts w:ascii="Times New Roman" w:hAnsi="Times New Roman" w:cs="Times New Roman"/>
          <w:color w:val="000000" w:themeColor="text1"/>
          <w:sz w:val="24"/>
          <w:szCs w:val="24"/>
        </w:rPr>
        <w:t>) предложение о цене договора (цене лота, единицы товара, работы, услуги), за исключением проведения аукциона в электронной форме.</w:t>
      </w:r>
    </w:p>
    <w:p w:rsidR="00811AA1" w:rsidRPr="00E25CDF" w:rsidRDefault="00E25CDF" w:rsidP="00E25CDF">
      <w:pPr>
        <w:pStyle w:val="ConsPlusNormal"/>
        <w:spacing w:after="0"/>
        <w:ind w:firstLine="540"/>
        <w:jc w:val="both"/>
        <w:rPr>
          <w:rFonts w:ascii="Times New Roman" w:hAnsi="Times New Roman" w:cs="Times New Roman"/>
          <w:color w:val="000000" w:themeColor="text1"/>
          <w:sz w:val="24"/>
          <w:szCs w:val="24"/>
        </w:rPr>
      </w:pPr>
      <w:bookmarkStart w:id="114" w:name="Par501"/>
      <w:bookmarkEnd w:id="114"/>
      <w:r w:rsidRPr="00E25CDF">
        <w:rPr>
          <w:rFonts w:ascii="Times New Roman" w:hAnsi="Times New Roman" w:cs="Times New Roman"/>
          <w:b/>
          <w:color w:val="000000" w:themeColor="text1"/>
          <w:sz w:val="24"/>
          <w:szCs w:val="24"/>
        </w:rPr>
        <w:t>24</w:t>
      </w:r>
      <w:r w:rsidR="00811AA1" w:rsidRPr="00E25CDF">
        <w:rPr>
          <w:rFonts w:ascii="Times New Roman" w:hAnsi="Times New Roman" w:cs="Times New Roman"/>
          <w:b/>
          <w:color w:val="000000" w:themeColor="text1"/>
          <w:sz w:val="24"/>
          <w:szCs w:val="24"/>
        </w:rPr>
        <w:t>.2.1</w:t>
      </w:r>
      <w:r w:rsidRPr="00E25CDF">
        <w:rPr>
          <w:rFonts w:ascii="Times New Roman" w:hAnsi="Times New Roman" w:cs="Times New Roman"/>
          <w:b/>
          <w:color w:val="000000" w:themeColor="text1"/>
          <w:sz w:val="24"/>
          <w:szCs w:val="24"/>
        </w:rPr>
        <w:t>3</w:t>
      </w:r>
      <w:r w:rsidR="00811AA1" w:rsidRPr="00E25CDF">
        <w:rPr>
          <w:rFonts w:ascii="Times New Roman" w:hAnsi="Times New Roman" w:cs="Times New Roman"/>
          <w:color w:val="000000" w:themeColor="text1"/>
          <w:sz w:val="24"/>
          <w:szCs w:val="24"/>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11AA1" w:rsidRPr="00E25CDF" w:rsidRDefault="00E25CDF" w:rsidP="00811AA1">
      <w:pPr>
        <w:pStyle w:val="ConsPlusNormal"/>
        <w:ind w:firstLine="540"/>
        <w:jc w:val="both"/>
        <w:rPr>
          <w:rFonts w:ascii="Times New Roman" w:hAnsi="Times New Roman" w:cs="Times New Roman"/>
          <w:color w:val="000000" w:themeColor="text1"/>
          <w:sz w:val="24"/>
          <w:szCs w:val="24"/>
        </w:rPr>
      </w:pPr>
      <w:r w:rsidRPr="00E25CDF">
        <w:rPr>
          <w:rFonts w:ascii="Times New Roman" w:hAnsi="Times New Roman" w:cs="Times New Roman"/>
          <w:b/>
          <w:color w:val="000000" w:themeColor="text1"/>
          <w:sz w:val="24"/>
          <w:szCs w:val="24"/>
        </w:rPr>
        <w:t>24</w:t>
      </w:r>
      <w:r w:rsidR="00811AA1" w:rsidRPr="00E25CDF">
        <w:rPr>
          <w:rFonts w:ascii="Times New Roman" w:hAnsi="Times New Roman" w:cs="Times New Roman"/>
          <w:b/>
          <w:color w:val="000000" w:themeColor="text1"/>
          <w:sz w:val="24"/>
          <w:szCs w:val="24"/>
        </w:rPr>
        <w:t>.2.1</w:t>
      </w:r>
      <w:r w:rsidRPr="00E25CDF">
        <w:rPr>
          <w:rFonts w:ascii="Times New Roman" w:hAnsi="Times New Roman" w:cs="Times New Roman"/>
          <w:b/>
          <w:color w:val="000000" w:themeColor="text1"/>
          <w:sz w:val="24"/>
          <w:szCs w:val="24"/>
        </w:rPr>
        <w:t>4</w:t>
      </w:r>
      <w:r w:rsidR="00811AA1" w:rsidRPr="00E25CDF">
        <w:rPr>
          <w:rFonts w:ascii="Times New Roman" w:hAnsi="Times New Roman" w:cs="Times New Roman"/>
          <w:color w:val="000000" w:themeColor="text1"/>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00811AA1" w:rsidRPr="00E25CDF">
          <w:rPr>
            <w:rFonts w:ascii="Times New Roman" w:hAnsi="Times New Roman" w:cs="Times New Roman"/>
            <w:color w:val="000000" w:themeColor="text1"/>
            <w:sz w:val="24"/>
            <w:szCs w:val="24"/>
          </w:rPr>
          <w:t>частями 19.1</w:t>
        </w:r>
      </w:hyperlink>
      <w:r w:rsidR="00811AA1" w:rsidRPr="00E25CDF">
        <w:rPr>
          <w:rFonts w:ascii="Times New Roman" w:hAnsi="Times New Roman" w:cs="Times New Roman"/>
          <w:color w:val="000000" w:themeColor="text1"/>
          <w:sz w:val="24"/>
          <w:szCs w:val="24"/>
        </w:rPr>
        <w:t xml:space="preserve"> и </w:t>
      </w:r>
      <w:hyperlink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sidR="00811AA1" w:rsidRPr="00E25CDF">
          <w:rPr>
            <w:rFonts w:ascii="Times New Roman" w:hAnsi="Times New Roman" w:cs="Times New Roman"/>
            <w:color w:val="000000" w:themeColor="text1"/>
            <w:sz w:val="24"/>
            <w:szCs w:val="24"/>
          </w:rPr>
          <w:t>19.2</w:t>
        </w:r>
      </w:hyperlink>
      <w:r w:rsidR="00811AA1" w:rsidRPr="00E25CDF">
        <w:rPr>
          <w:rFonts w:ascii="Times New Roman" w:hAnsi="Times New Roman" w:cs="Times New Roman"/>
          <w:color w:val="000000" w:themeColor="text1"/>
          <w:sz w:val="24"/>
          <w:szCs w:val="24"/>
        </w:rPr>
        <w:t xml:space="preserve"> статьи 3.4 Закона № 223-ФЗ и настоящим Положением о закупке.</w:t>
      </w:r>
    </w:p>
    <w:p w:rsidR="00811AA1" w:rsidRPr="00E25CDF" w:rsidRDefault="00E25CDF" w:rsidP="00E25CDF">
      <w:pPr>
        <w:pStyle w:val="ConsPlusNormal"/>
        <w:spacing w:after="0"/>
        <w:ind w:firstLine="540"/>
        <w:jc w:val="both"/>
        <w:rPr>
          <w:rFonts w:ascii="Times New Roman" w:hAnsi="Times New Roman" w:cs="Times New Roman"/>
          <w:color w:val="000000" w:themeColor="text1"/>
          <w:sz w:val="24"/>
          <w:szCs w:val="24"/>
        </w:rPr>
      </w:pPr>
      <w:r w:rsidRPr="00E25CDF">
        <w:rPr>
          <w:b/>
          <w:color w:val="000000" w:themeColor="text1"/>
        </w:rPr>
        <w:t>24</w:t>
      </w:r>
      <w:r w:rsidR="00811AA1" w:rsidRPr="00E25CDF">
        <w:rPr>
          <w:b/>
          <w:color w:val="000000" w:themeColor="text1"/>
        </w:rPr>
        <w:t>.2.1</w:t>
      </w:r>
      <w:r w:rsidRPr="00E25CDF">
        <w:rPr>
          <w:b/>
          <w:color w:val="000000" w:themeColor="text1"/>
        </w:rPr>
        <w:t>5</w:t>
      </w:r>
      <w:r w:rsidR="00811AA1" w:rsidRPr="00297CA7">
        <w:rPr>
          <w:color w:val="000000" w:themeColor="text1"/>
        </w:rPr>
        <w:t xml:space="preserve">. </w:t>
      </w:r>
      <w:r w:rsidR="00811AA1" w:rsidRPr="00E25CDF">
        <w:rPr>
          <w:rFonts w:ascii="Times New Roman" w:hAnsi="Times New Roman" w:cs="Times New Roman"/>
          <w:color w:val="000000" w:themeColor="text1"/>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811AA1" w:rsidRPr="00E25CDF" w:rsidRDefault="00E25CDF" w:rsidP="00E25CDF">
      <w:pPr>
        <w:pStyle w:val="ConsPlusNormal"/>
        <w:spacing w:after="0"/>
        <w:ind w:firstLine="540"/>
        <w:jc w:val="both"/>
        <w:rPr>
          <w:rFonts w:ascii="Times New Roman" w:hAnsi="Times New Roman" w:cs="Times New Roman"/>
          <w:color w:val="000000" w:themeColor="text1"/>
          <w:sz w:val="24"/>
          <w:szCs w:val="24"/>
        </w:rPr>
      </w:pPr>
      <w:r w:rsidRPr="00E25CDF">
        <w:rPr>
          <w:rFonts w:ascii="Times New Roman" w:hAnsi="Times New Roman" w:cs="Times New Roman"/>
          <w:b/>
          <w:color w:val="000000" w:themeColor="text1"/>
          <w:sz w:val="24"/>
          <w:szCs w:val="24"/>
        </w:rPr>
        <w:t>24</w:t>
      </w:r>
      <w:r w:rsidR="00811AA1" w:rsidRPr="00E25CDF">
        <w:rPr>
          <w:rFonts w:ascii="Times New Roman" w:hAnsi="Times New Roman" w:cs="Times New Roman"/>
          <w:b/>
          <w:color w:val="000000" w:themeColor="text1"/>
          <w:sz w:val="24"/>
          <w:szCs w:val="24"/>
        </w:rPr>
        <w:t>.2.1</w:t>
      </w:r>
      <w:r w:rsidRPr="00E25CDF">
        <w:rPr>
          <w:rFonts w:ascii="Times New Roman" w:hAnsi="Times New Roman" w:cs="Times New Roman"/>
          <w:b/>
          <w:color w:val="000000" w:themeColor="text1"/>
          <w:sz w:val="24"/>
          <w:szCs w:val="24"/>
        </w:rPr>
        <w:t>6</w:t>
      </w:r>
      <w:r w:rsidR="00811AA1" w:rsidRPr="00E25CDF">
        <w:rPr>
          <w:rFonts w:ascii="Times New Roman" w:hAnsi="Times New Roman" w:cs="Times New Roman"/>
          <w:color w:val="000000" w:themeColor="text1"/>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Par49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00811AA1" w:rsidRPr="00E25CDF">
          <w:rPr>
            <w:rFonts w:ascii="Times New Roman" w:hAnsi="Times New Roman" w:cs="Times New Roman"/>
            <w:color w:val="000000" w:themeColor="text1"/>
            <w:sz w:val="24"/>
            <w:szCs w:val="24"/>
          </w:rPr>
          <w:t>пунктом 10 части 19.1</w:t>
        </w:r>
      </w:hyperlink>
      <w:r w:rsidR="00811AA1" w:rsidRPr="00E25CDF">
        <w:rPr>
          <w:rFonts w:ascii="Times New Roman" w:hAnsi="Times New Roman" w:cs="Times New Roman"/>
          <w:color w:val="000000" w:themeColor="text1"/>
          <w:sz w:val="24"/>
          <w:szCs w:val="24"/>
        </w:rPr>
        <w:t xml:space="preserve">, а также </w:t>
      </w:r>
      <w:hyperlink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sidR="00811AA1" w:rsidRPr="00E25CDF">
          <w:rPr>
            <w:rFonts w:ascii="Times New Roman" w:hAnsi="Times New Roman" w:cs="Times New Roman"/>
            <w:color w:val="000000" w:themeColor="text1"/>
            <w:sz w:val="24"/>
            <w:szCs w:val="24"/>
          </w:rPr>
          <w:t>частью 19.2</w:t>
        </w:r>
      </w:hyperlink>
      <w:r w:rsidR="00811AA1" w:rsidRPr="00E25CDF">
        <w:rPr>
          <w:rFonts w:ascii="Times New Roman" w:hAnsi="Times New Roman" w:cs="Times New Roman"/>
          <w:color w:val="000000" w:themeColor="text1"/>
          <w:sz w:val="24"/>
          <w:szCs w:val="24"/>
        </w:rPr>
        <w:t xml:space="preserve"> статьи 3.4 Закона № 223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475"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00811AA1" w:rsidRPr="00E25CDF">
          <w:rPr>
            <w:rFonts w:ascii="Times New Roman" w:hAnsi="Times New Roman" w:cs="Times New Roman"/>
            <w:color w:val="000000" w:themeColor="text1"/>
            <w:sz w:val="24"/>
            <w:szCs w:val="24"/>
          </w:rPr>
          <w:t>пунктами 1</w:t>
        </w:r>
      </w:hyperlink>
      <w:r w:rsidR="00811AA1" w:rsidRPr="00E25CDF">
        <w:rPr>
          <w:rFonts w:ascii="Times New Roman" w:hAnsi="Times New Roman" w:cs="Times New Roman"/>
          <w:color w:val="000000" w:themeColor="text1"/>
          <w:sz w:val="24"/>
          <w:szCs w:val="24"/>
        </w:rPr>
        <w:t xml:space="preserve"> - </w:t>
      </w:r>
      <w:hyperlink w:anchor="Par48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00811AA1" w:rsidRPr="00E25CDF">
          <w:rPr>
            <w:rFonts w:ascii="Times New Roman" w:hAnsi="Times New Roman" w:cs="Times New Roman"/>
            <w:color w:val="000000" w:themeColor="text1"/>
            <w:sz w:val="24"/>
            <w:szCs w:val="24"/>
          </w:rPr>
          <w:t>9</w:t>
        </w:r>
      </w:hyperlink>
      <w:r w:rsidR="00811AA1" w:rsidRPr="00E25CDF">
        <w:rPr>
          <w:rFonts w:ascii="Times New Roman" w:hAnsi="Times New Roman" w:cs="Times New Roman"/>
          <w:color w:val="000000" w:themeColor="text1"/>
          <w:sz w:val="24"/>
          <w:szCs w:val="24"/>
        </w:rPr>
        <w:t xml:space="preserve">, </w:t>
      </w:r>
      <w:hyperlink w:anchor="Par49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history="1">
        <w:r w:rsidR="00811AA1" w:rsidRPr="00E25CDF">
          <w:rPr>
            <w:rFonts w:ascii="Times New Roman" w:hAnsi="Times New Roman" w:cs="Times New Roman"/>
            <w:color w:val="000000" w:themeColor="text1"/>
            <w:sz w:val="24"/>
            <w:szCs w:val="24"/>
          </w:rPr>
          <w:t>11</w:t>
        </w:r>
      </w:hyperlink>
      <w:r w:rsidR="00811AA1" w:rsidRPr="00E25CDF">
        <w:rPr>
          <w:rFonts w:ascii="Times New Roman" w:hAnsi="Times New Roman" w:cs="Times New Roman"/>
          <w:color w:val="000000" w:themeColor="text1"/>
          <w:sz w:val="24"/>
          <w:szCs w:val="24"/>
        </w:rPr>
        <w:t xml:space="preserve"> и </w:t>
      </w:r>
      <w:hyperlink w:anchor="Par49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00811AA1" w:rsidRPr="00E25CDF">
          <w:rPr>
            <w:rFonts w:ascii="Times New Roman" w:hAnsi="Times New Roman" w:cs="Times New Roman"/>
            <w:color w:val="000000" w:themeColor="text1"/>
            <w:sz w:val="24"/>
            <w:szCs w:val="24"/>
          </w:rPr>
          <w:t>12 части 19.1</w:t>
        </w:r>
      </w:hyperlink>
      <w:r w:rsidR="00811AA1" w:rsidRPr="00E25CDF">
        <w:rPr>
          <w:rFonts w:ascii="Times New Roman" w:hAnsi="Times New Roman" w:cs="Times New Roman"/>
          <w:color w:val="000000" w:themeColor="text1"/>
          <w:sz w:val="24"/>
          <w:szCs w:val="24"/>
        </w:rPr>
        <w:t xml:space="preserve">, а также </w:t>
      </w:r>
      <w:hyperlink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sidR="00811AA1" w:rsidRPr="00E25CDF">
          <w:rPr>
            <w:rFonts w:ascii="Times New Roman" w:hAnsi="Times New Roman" w:cs="Times New Roman"/>
            <w:color w:val="000000" w:themeColor="text1"/>
            <w:sz w:val="24"/>
            <w:szCs w:val="24"/>
          </w:rPr>
          <w:t>частью 19.2</w:t>
        </w:r>
      </w:hyperlink>
      <w:r w:rsidR="00811AA1" w:rsidRPr="00E25CDF">
        <w:rPr>
          <w:rFonts w:ascii="Times New Roman" w:hAnsi="Times New Roman" w:cs="Times New Roman"/>
          <w:color w:val="000000" w:themeColor="text1"/>
          <w:sz w:val="24"/>
          <w:szCs w:val="24"/>
        </w:rPr>
        <w:t>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p>
    <w:p w:rsidR="00811AA1" w:rsidRPr="00E25CDF" w:rsidRDefault="00E25CDF" w:rsidP="00E25CDF">
      <w:pPr>
        <w:pStyle w:val="ConsPlusNormal"/>
        <w:spacing w:after="0"/>
        <w:ind w:firstLine="540"/>
        <w:jc w:val="both"/>
        <w:rPr>
          <w:rFonts w:ascii="Times New Roman" w:hAnsi="Times New Roman" w:cs="Times New Roman"/>
          <w:color w:val="000000" w:themeColor="text1"/>
          <w:sz w:val="24"/>
          <w:szCs w:val="24"/>
        </w:rPr>
      </w:pPr>
      <w:r w:rsidRPr="00E25CDF">
        <w:rPr>
          <w:rFonts w:ascii="Times New Roman" w:hAnsi="Times New Roman" w:cs="Times New Roman"/>
          <w:b/>
          <w:color w:val="000000" w:themeColor="text1"/>
          <w:sz w:val="24"/>
          <w:szCs w:val="24"/>
        </w:rPr>
        <w:t>24</w:t>
      </w:r>
      <w:r w:rsidR="00811AA1" w:rsidRPr="00E25CDF">
        <w:rPr>
          <w:rFonts w:ascii="Times New Roman" w:hAnsi="Times New Roman" w:cs="Times New Roman"/>
          <w:b/>
          <w:color w:val="000000" w:themeColor="text1"/>
          <w:sz w:val="24"/>
          <w:szCs w:val="24"/>
        </w:rPr>
        <w:t>.2.1</w:t>
      </w:r>
      <w:r w:rsidRPr="00E25CDF">
        <w:rPr>
          <w:rFonts w:ascii="Times New Roman" w:hAnsi="Times New Roman" w:cs="Times New Roman"/>
          <w:b/>
          <w:color w:val="000000" w:themeColor="text1"/>
          <w:sz w:val="24"/>
          <w:szCs w:val="24"/>
        </w:rPr>
        <w:t>7</w:t>
      </w:r>
      <w:r w:rsidR="00811AA1" w:rsidRPr="00E25CDF">
        <w:rPr>
          <w:rFonts w:ascii="Times New Roman" w:hAnsi="Times New Roman" w:cs="Times New Roman"/>
          <w:color w:val="000000" w:themeColor="text1"/>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49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00811AA1" w:rsidRPr="00E25CDF">
          <w:rPr>
            <w:rFonts w:ascii="Times New Roman" w:hAnsi="Times New Roman" w:cs="Times New Roman"/>
            <w:color w:val="000000" w:themeColor="text1"/>
            <w:sz w:val="24"/>
            <w:szCs w:val="24"/>
          </w:rPr>
          <w:t>пунктом 10 части 19.1</w:t>
        </w:r>
      </w:hyperlink>
      <w:r w:rsidR="00811AA1" w:rsidRPr="00E25CDF">
        <w:rPr>
          <w:rFonts w:ascii="Times New Roman" w:hAnsi="Times New Roman" w:cs="Times New Roman"/>
          <w:color w:val="000000" w:themeColor="text1"/>
          <w:sz w:val="24"/>
          <w:szCs w:val="24"/>
        </w:rPr>
        <w:t xml:space="preserve"> статьи 3.4 Закона № 223. Вторая часть данной заявки должна содержать информацию и документы, предусмотренные </w:t>
      </w:r>
      <w:hyperlink w:anchor="Par475"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00811AA1" w:rsidRPr="00E25CDF">
          <w:rPr>
            <w:rFonts w:ascii="Times New Roman" w:hAnsi="Times New Roman" w:cs="Times New Roman"/>
            <w:color w:val="000000" w:themeColor="text1"/>
            <w:sz w:val="24"/>
            <w:szCs w:val="24"/>
          </w:rPr>
          <w:t>пунктами 1</w:t>
        </w:r>
      </w:hyperlink>
      <w:r w:rsidR="00811AA1" w:rsidRPr="00E25CDF">
        <w:rPr>
          <w:rFonts w:ascii="Times New Roman" w:hAnsi="Times New Roman" w:cs="Times New Roman"/>
          <w:color w:val="000000" w:themeColor="text1"/>
          <w:sz w:val="24"/>
          <w:szCs w:val="24"/>
        </w:rPr>
        <w:t xml:space="preserve"> - </w:t>
      </w:r>
      <w:hyperlink w:anchor="Par48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00811AA1" w:rsidRPr="00E25CDF">
          <w:rPr>
            <w:rFonts w:ascii="Times New Roman" w:hAnsi="Times New Roman" w:cs="Times New Roman"/>
            <w:color w:val="000000" w:themeColor="text1"/>
            <w:sz w:val="24"/>
            <w:szCs w:val="24"/>
          </w:rPr>
          <w:t>9</w:t>
        </w:r>
      </w:hyperlink>
      <w:r w:rsidR="00811AA1" w:rsidRPr="00E25CDF">
        <w:rPr>
          <w:rFonts w:ascii="Times New Roman" w:hAnsi="Times New Roman" w:cs="Times New Roman"/>
          <w:color w:val="000000" w:themeColor="text1"/>
          <w:sz w:val="24"/>
          <w:szCs w:val="24"/>
        </w:rPr>
        <w:t xml:space="preserve">, </w:t>
      </w:r>
      <w:hyperlink w:anchor="Par49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history="1">
        <w:r w:rsidR="00811AA1" w:rsidRPr="00E25CDF">
          <w:rPr>
            <w:rFonts w:ascii="Times New Roman" w:hAnsi="Times New Roman" w:cs="Times New Roman"/>
            <w:color w:val="000000" w:themeColor="text1"/>
            <w:sz w:val="24"/>
            <w:szCs w:val="24"/>
          </w:rPr>
          <w:t>11</w:t>
        </w:r>
      </w:hyperlink>
      <w:r w:rsidR="00811AA1" w:rsidRPr="00E25CDF">
        <w:rPr>
          <w:rFonts w:ascii="Times New Roman" w:hAnsi="Times New Roman" w:cs="Times New Roman"/>
          <w:color w:val="000000" w:themeColor="text1"/>
          <w:sz w:val="24"/>
          <w:szCs w:val="24"/>
        </w:rPr>
        <w:t xml:space="preserve"> и </w:t>
      </w:r>
      <w:hyperlink w:anchor="Par49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00811AA1" w:rsidRPr="00E25CDF">
          <w:rPr>
            <w:rFonts w:ascii="Times New Roman" w:hAnsi="Times New Roman" w:cs="Times New Roman"/>
            <w:color w:val="000000" w:themeColor="text1"/>
            <w:sz w:val="24"/>
            <w:szCs w:val="24"/>
          </w:rPr>
          <w:t>12 части 19.1</w:t>
        </w:r>
      </w:hyperlink>
      <w:r w:rsidR="00811AA1" w:rsidRPr="00E25CDF">
        <w:rPr>
          <w:rFonts w:ascii="Times New Roman" w:hAnsi="Times New Roman" w:cs="Times New Roman"/>
          <w:color w:val="000000" w:themeColor="text1"/>
          <w:sz w:val="24"/>
          <w:szCs w:val="24"/>
        </w:rPr>
        <w:t xml:space="preserve">статьи 3.4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00811AA1" w:rsidRPr="00E25CDF">
          <w:rPr>
            <w:rFonts w:ascii="Times New Roman" w:hAnsi="Times New Roman" w:cs="Times New Roman"/>
            <w:color w:val="000000" w:themeColor="text1"/>
            <w:sz w:val="24"/>
            <w:szCs w:val="24"/>
          </w:rPr>
          <w:t>частью 19.1</w:t>
        </w:r>
      </w:hyperlink>
      <w:r w:rsidR="00811AA1" w:rsidRPr="00E25CDF">
        <w:rPr>
          <w:rFonts w:ascii="Times New Roman" w:hAnsi="Times New Roman" w:cs="Times New Roman"/>
          <w:color w:val="000000" w:themeColor="text1"/>
          <w:sz w:val="24"/>
          <w:szCs w:val="24"/>
        </w:rPr>
        <w:t>статьи 3.4 Закона № 223-ФЗ.</w:t>
      </w:r>
    </w:p>
    <w:p w:rsidR="00811AA1" w:rsidRPr="00E25CDF" w:rsidRDefault="00E25CDF" w:rsidP="00E25CDF">
      <w:pPr>
        <w:pStyle w:val="ConsPlusNormal"/>
        <w:spacing w:after="0"/>
        <w:ind w:firstLine="540"/>
        <w:jc w:val="both"/>
        <w:rPr>
          <w:rFonts w:ascii="Times New Roman" w:hAnsi="Times New Roman" w:cs="Times New Roman"/>
          <w:color w:val="000000" w:themeColor="text1"/>
          <w:sz w:val="24"/>
          <w:szCs w:val="24"/>
        </w:rPr>
      </w:pPr>
      <w:r w:rsidRPr="00E25CDF">
        <w:rPr>
          <w:rFonts w:ascii="Times New Roman" w:hAnsi="Times New Roman" w:cs="Times New Roman"/>
          <w:b/>
          <w:color w:val="000000" w:themeColor="text1"/>
          <w:sz w:val="24"/>
          <w:szCs w:val="24"/>
        </w:rPr>
        <w:t>24.2.18</w:t>
      </w:r>
      <w:r w:rsidR="00811AA1" w:rsidRPr="00E25CDF">
        <w:rPr>
          <w:rFonts w:ascii="Times New Roman" w:hAnsi="Times New Roman" w:cs="Times New Roman"/>
          <w:color w:val="000000" w:themeColor="text1"/>
          <w:sz w:val="24"/>
          <w:szCs w:val="24"/>
        </w:rPr>
        <w:t xml:space="preserve">. Заявка на участие в запросе котировок в электронной форме должна содержать информацию и документы, предусмотренные </w:t>
      </w:r>
      <w:hyperlink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00811AA1" w:rsidRPr="00E25CDF">
          <w:rPr>
            <w:rFonts w:ascii="Times New Roman" w:hAnsi="Times New Roman" w:cs="Times New Roman"/>
            <w:color w:val="000000" w:themeColor="text1"/>
            <w:sz w:val="24"/>
            <w:szCs w:val="24"/>
          </w:rPr>
          <w:t>частью 19.1</w:t>
        </w:r>
      </w:hyperlink>
      <w:r w:rsidR="00811AA1" w:rsidRPr="00E25CDF">
        <w:rPr>
          <w:rFonts w:ascii="Times New Roman" w:hAnsi="Times New Roman" w:cs="Times New Roman"/>
          <w:color w:val="000000" w:themeColor="text1"/>
          <w:sz w:val="24"/>
          <w:szCs w:val="24"/>
        </w:rPr>
        <w:t>статьи 3.4 Закона № 223-ФЗ, в случае установления заказчиком обязанности их представления.</w:t>
      </w:r>
    </w:p>
    <w:p w:rsidR="00811AA1" w:rsidRPr="00F22297" w:rsidRDefault="00F22297" w:rsidP="00F22297">
      <w:pPr>
        <w:pStyle w:val="ConsPlusNormal"/>
        <w:spacing w:after="0"/>
        <w:ind w:firstLine="540"/>
        <w:jc w:val="both"/>
        <w:rPr>
          <w:rFonts w:ascii="Times New Roman" w:hAnsi="Times New Roman" w:cs="Times New Roman"/>
          <w:color w:val="000000" w:themeColor="text1"/>
          <w:sz w:val="24"/>
          <w:szCs w:val="24"/>
        </w:rPr>
      </w:pPr>
      <w:r w:rsidRPr="00F22297">
        <w:rPr>
          <w:rFonts w:ascii="Times New Roman" w:hAnsi="Times New Roman" w:cs="Times New Roman"/>
          <w:b/>
          <w:color w:val="000000" w:themeColor="text1"/>
          <w:sz w:val="24"/>
          <w:szCs w:val="24"/>
        </w:rPr>
        <w:t>24.2.</w:t>
      </w:r>
      <w:r w:rsidR="00811AA1" w:rsidRPr="00F22297">
        <w:rPr>
          <w:rFonts w:ascii="Times New Roman" w:hAnsi="Times New Roman" w:cs="Times New Roman"/>
          <w:b/>
          <w:color w:val="000000" w:themeColor="text1"/>
          <w:sz w:val="24"/>
          <w:szCs w:val="24"/>
        </w:rPr>
        <w:t>1</w:t>
      </w:r>
      <w:r w:rsidRPr="00F22297">
        <w:rPr>
          <w:rFonts w:ascii="Times New Roman" w:hAnsi="Times New Roman" w:cs="Times New Roman"/>
          <w:b/>
          <w:color w:val="000000" w:themeColor="text1"/>
          <w:sz w:val="24"/>
          <w:szCs w:val="24"/>
        </w:rPr>
        <w:t>9</w:t>
      </w:r>
      <w:r w:rsidR="00811AA1" w:rsidRPr="00E25CDF">
        <w:rPr>
          <w:rFonts w:ascii="Times New Roman" w:hAnsi="Times New Roman" w:cs="Times New Roman"/>
          <w:color w:val="000000" w:themeColor="text1"/>
          <w:sz w:val="24"/>
          <w:szCs w:val="24"/>
        </w:rPr>
        <w:t xml:space="preserve">. </w:t>
      </w:r>
      <w:r w:rsidR="00811AA1" w:rsidRPr="00F22297">
        <w:rPr>
          <w:rFonts w:ascii="Times New Roman" w:hAnsi="Times New Roman" w:cs="Times New Roman"/>
          <w:color w:val="000000" w:themeColor="text1"/>
          <w:sz w:val="24"/>
          <w:szCs w:val="24"/>
        </w:rP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w:t>
      </w:r>
      <w:r w:rsidR="00811AA1" w:rsidRPr="00F22297">
        <w:rPr>
          <w:rFonts w:ascii="Times New Roman" w:hAnsi="Times New Roman" w:cs="Times New Roman"/>
          <w:color w:val="000000" w:themeColor="text1"/>
          <w:sz w:val="24"/>
          <w:szCs w:val="24"/>
        </w:rPr>
        <w:lastRenderedPageBreak/>
        <w:t xml:space="preserve">данная </w:t>
      </w:r>
      <w:r w:rsidR="00811AA1" w:rsidRPr="00F22297">
        <w:rPr>
          <w:rFonts w:ascii="Times New Roman" w:hAnsi="Times New Roman" w:cs="Times New Roman"/>
          <w:i/>
          <w:color w:val="000000" w:themeColor="text1"/>
          <w:sz w:val="24"/>
          <w:szCs w:val="24"/>
          <w:u w:val="single"/>
        </w:rPr>
        <w:t>заявка подлежит отклонению</w:t>
      </w:r>
      <w:r w:rsidR="00811AA1" w:rsidRPr="00F22297">
        <w:rPr>
          <w:rFonts w:ascii="Times New Roman" w:hAnsi="Times New Roman" w:cs="Times New Roman"/>
          <w:color w:val="000000" w:themeColor="text1"/>
          <w:sz w:val="24"/>
          <w:szCs w:val="24"/>
        </w:rPr>
        <w:t>.</w:t>
      </w:r>
    </w:p>
    <w:p w:rsidR="00811AA1" w:rsidRPr="00F22297" w:rsidRDefault="00F22297" w:rsidP="00F22297">
      <w:pPr>
        <w:pStyle w:val="ConsPlusNormal"/>
        <w:spacing w:after="0"/>
        <w:ind w:firstLine="540"/>
        <w:jc w:val="both"/>
        <w:rPr>
          <w:rFonts w:ascii="Times New Roman" w:hAnsi="Times New Roman" w:cs="Times New Roman"/>
          <w:color w:val="000000" w:themeColor="text1"/>
          <w:sz w:val="24"/>
          <w:szCs w:val="24"/>
        </w:rPr>
      </w:pPr>
      <w:r w:rsidRPr="00F22297">
        <w:rPr>
          <w:rFonts w:ascii="Times New Roman" w:hAnsi="Times New Roman" w:cs="Times New Roman"/>
          <w:b/>
          <w:color w:val="000000" w:themeColor="text1"/>
          <w:sz w:val="24"/>
          <w:szCs w:val="24"/>
        </w:rPr>
        <w:t>24.2.20</w:t>
      </w:r>
      <w:r w:rsidR="00811AA1" w:rsidRPr="00F22297">
        <w:rPr>
          <w:rFonts w:ascii="Times New Roman" w:hAnsi="Times New Roman" w:cs="Times New Roman"/>
          <w:color w:val="000000" w:themeColor="text1"/>
          <w:sz w:val="24"/>
          <w:szCs w:val="24"/>
        </w:rPr>
        <w:t>. Оператор электронной площадки в следующем порядке направляет заказчику:</w:t>
      </w:r>
    </w:p>
    <w:p w:rsidR="00811AA1" w:rsidRPr="00F22297" w:rsidRDefault="00811AA1" w:rsidP="00F22297">
      <w:pPr>
        <w:pStyle w:val="ConsPlusNormal"/>
        <w:spacing w:after="0"/>
        <w:ind w:firstLine="540"/>
        <w:jc w:val="both"/>
        <w:rPr>
          <w:rFonts w:ascii="Times New Roman" w:hAnsi="Times New Roman" w:cs="Times New Roman"/>
          <w:color w:val="000000" w:themeColor="text1"/>
          <w:sz w:val="24"/>
          <w:szCs w:val="24"/>
        </w:rPr>
      </w:pPr>
      <w:bookmarkStart w:id="115" w:name="Par519"/>
      <w:bookmarkEnd w:id="115"/>
      <w:r w:rsidRPr="00F22297">
        <w:rPr>
          <w:rFonts w:ascii="Times New Roman" w:hAnsi="Times New Roman" w:cs="Times New Roman"/>
          <w:color w:val="000000" w:themeColor="text1"/>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Положением уточненными извещением, документацией;</w:t>
      </w:r>
    </w:p>
    <w:p w:rsidR="00811AA1" w:rsidRPr="00F22297" w:rsidRDefault="00F22297" w:rsidP="00F22297">
      <w:pPr>
        <w:pStyle w:val="ConsPlusNormal"/>
        <w:spacing w:after="0"/>
        <w:ind w:firstLine="540"/>
        <w:jc w:val="both"/>
        <w:rPr>
          <w:rFonts w:ascii="Times New Roman" w:hAnsi="Times New Roman" w:cs="Times New Roman"/>
          <w:color w:val="000000" w:themeColor="text1"/>
          <w:sz w:val="24"/>
          <w:szCs w:val="24"/>
        </w:rPr>
      </w:pPr>
      <w:bookmarkStart w:id="116" w:name="Par522"/>
      <w:bookmarkEnd w:id="116"/>
      <w:r>
        <w:rPr>
          <w:rFonts w:ascii="Times New Roman" w:hAnsi="Times New Roman" w:cs="Times New Roman"/>
          <w:color w:val="000000" w:themeColor="text1"/>
          <w:sz w:val="24"/>
          <w:szCs w:val="24"/>
        </w:rPr>
        <w:t>2</w:t>
      </w:r>
      <w:r w:rsidR="00811AA1" w:rsidRPr="00F22297">
        <w:rPr>
          <w:rFonts w:ascii="Times New Roman" w:hAnsi="Times New Roman" w:cs="Times New Roman"/>
          <w:color w:val="000000" w:themeColor="text1"/>
          <w:sz w:val="24"/>
          <w:szCs w:val="24"/>
        </w:rPr>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ar452"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history="1">
        <w:r w:rsidR="00811AA1" w:rsidRPr="00F22297">
          <w:rPr>
            <w:rFonts w:ascii="Times New Roman" w:hAnsi="Times New Roman" w:cs="Times New Roman"/>
            <w:color w:val="000000" w:themeColor="text1"/>
            <w:sz w:val="24"/>
            <w:szCs w:val="24"/>
          </w:rPr>
          <w:t>частью 7.1</w:t>
        </w:r>
      </w:hyperlink>
      <w:r>
        <w:rPr>
          <w:rFonts w:ascii="Times New Roman" w:hAnsi="Times New Roman" w:cs="Times New Roman"/>
          <w:color w:val="000000" w:themeColor="text1"/>
          <w:sz w:val="24"/>
          <w:szCs w:val="24"/>
        </w:rPr>
        <w:t xml:space="preserve"> </w:t>
      </w:r>
      <w:r w:rsidR="00811AA1" w:rsidRPr="00F22297">
        <w:rPr>
          <w:rFonts w:ascii="Times New Roman" w:hAnsi="Times New Roman" w:cs="Times New Roman"/>
          <w:color w:val="000000" w:themeColor="text1"/>
          <w:sz w:val="24"/>
          <w:szCs w:val="24"/>
        </w:rPr>
        <w:t>статьи 3.4 Закона № 223-ФЗ</w:t>
      </w:r>
      <w:r>
        <w:rPr>
          <w:rFonts w:ascii="Times New Roman" w:hAnsi="Times New Roman" w:cs="Times New Roman"/>
          <w:color w:val="000000" w:themeColor="text1"/>
          <w:sz w:val="24"/>
          <w:szCs w:val="24"/>
        </w:rPr>
        <w:t xml:space="preserve"> </w:t>
      </w:r>
      <w:r w:rsidR="00811AA1" w:rsidRPr="00F22297">
        <w:rPr>
          <w:rFonts w:ascii="Times New Roman" w:hAnsi="Times New Roman" w:cs="Times New Roman"/>
          <w:color w:val="000000" w:themeColor="text1"/>
          <w:sz w:val="24"/>
          <w:szCs w:val="24"/>
        </w:rPr>
        <w:t>(при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811AA1" w:rsidRPr="00F22297" w:rsidRDefault="00811AA1" w:rsidP="00F22297">
      <w:pPr>
        <w:pStyle w:val="ConsPlusNormal"/>
        <w:spacing w:after="0"/>
        <w:ind w:firstLine="540"/>
        <w:jc w:val="both"/>
        <w:rPr>
          <w:rFonts w:ascii="Times New Roman" w:hAnsi="Times New Roman" w:cs="Times New Roman"/>
          <w:color w:val="000000" w:themeColor="text1"/>
          <w:sz w:val="24"/>
          <w:szCs w:val="24"/>
        </w:rPr>
      </w:pPr>
      <w:r w:rsidRPr="00F22297">
        <w:rPr>
          <w:rFonts w:ascii="Times New Roman" w:hAnsi="Times New Roman" w:cs="Times New Roman"/>
          <w:color w:val="000000" w:themeColor="text1"/>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811AA1" w:rsidRPr="00F22297" w:rsidRDefault="00811AA1" w:rsidP="00F22297">
      <w:pPr>
        <w:pStyle w:val="ConsPlusNormal"/>
        <w:spacing w:after="0"/>
        <w:ind w:firstLine="540"/>
        <w:jc w:val="both"/>
        <w:rPr>
          <w:rFonts w:ascii="Times New Roman" w:hAnsi="Times New Roman" w:cs="Times New Roman"/>
          <w:color w:val="000000" w:themeColor="text1"/>
          <w:sz w:val="24"/>
          <w:szCs w:val="24"/>
        </w:rPr>
      </w:pPr>
      <w:r w:rsidRPr="00F22297">
        <w:rPr>
          <w:rFonts w:ascii="Times New Roman" w:hAnsi="Times New Roman" w:cs="Times New Roman"/>
          <w:color w:val="000000" w:themeColor="text1"/>
          <w:sz w:val="24"/>
          <w:szCs w:val="24"/>
        </w:rPr>
        <w:t xml:space="preserve">б) проведения процедуры подачи участниками аукциона в электронной форме предложений о цене договора с учетом требований </w:t>
      </w:r>
      <w:hyperlink w:anchor="Par446" w:tooltip="7. Аукцион в электронной форме включает в себя порядок подачи его участниками предложений о цене договора с учетом следующих требований:" w:history="1">
        <w:r w:rsidRPr="00F22297">
          <w:rPr>
            <w:rFonts w:ascii="Times New Roman" w:hAnsi="Times New Roman" w:cs="Times New Roman"/>
            <w:color w:val="000000" w:themeColor="text1"/>
            <w:sz w:val="24"/>
            <w:szCs w:val="24"/>
          </w:rPr>
          <w:t>части 7</w:t>
        </w:r>
      </w:hyperlink>
      <w:r w:rsidRPr="00F22297">
        <w:rPr>
          <w:rFonts w:ascii="Times New Roman" w:hAnsi="Times New Roman" w:cs="Times New Roman"/>
          <w:color w:val="000000" w:themeColor="text1"/>
          <w:sz w:val="24"/>
          <w:szCs w:val="24"/>
        </w:rPr>
        <w:t>статьи 3.4 Закона № 223-ФЗ (при проведении аукциона в электронной форме);</w:t>
      </w:r>
    </w:p>
    <w:p w:rsidR="00811AA1" w:rsidRPr="00F22297" w:rsidRDefault="00F22297" w:rsidP="00F22297">
      <w:pPr>
        <w:pStyle w:val="ConsPlusNormal"/>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11AA1" w:rsidRPr="00F22297">
        <w:rPr>
          <w:rFonts w:ascii="Times New Roman" w:hAnsi="Times New Roman" w:cs="Times New Roman"/>
          <w:color w:val="000000" w:themeColor="text1"/>
          <w:sz w:val="24"/>
          <w:szCs w:val="24"/>
        </w:rPr>
        <w:t xml:space="preserve">) протокол, предусмотренный </w:t>
      </w:r>
      <w:hyperlink w:anchor="Par452"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history="1">
        <w:r w:rsidR="00811AA1" w:rsidRPr="00F22297">
          <w:rPr>
            <w:rFonts w:ascii="Times New Roman" w:hAnsi="Times New Roman" w:cs="Times New Roman"/>
            <w:color w:val="000000" w:themeColor="text1"/>
            <w:sz w:val="24"/>
            <w:szCs w:val="24"/>
          </w:rPr>
          <w:t>частью 7.1</w:t>
        </w:r>
      </w:hyperlink>
      <w:r w:rsidR="00811AA1" w:rsidRPr="00F22297">
        <w:rPr>
          <w:rFonts w:ascii="Times New Roman" w:hAnsi="Times New Roman" w:cs="Times New Roman"/>
          <w:color w:val="000000" w:themeColor="text1"/>
          <w:sz w:val="24"/>
          <w:szCs w:val="24"/>
        </w:rPr>
        <w:t xml:space="preserve">статьи 3.4 Закона № 223-ФЗ (в случае, если конкурс в электронной форме включает этап, предусмотренный </w:t>
      </w:r>
      <w:hyperlink w:anchor="Par423" w:tooltip="5) сопоставление дополнительных ценовых предложений участников конкурса в электронной форме о снижении цены договора." w:history="1">
        <w:r w:rsidR="00811AA1" w:rsidRPr="00F22297">
          <w:rPr>
            <w:rFonts w:ascii="Times New Roman" w:hAnsi="Times New Roman" w:cs="Times New Roman"/>
            <w:color w:val="000000" w:themeColor="text1"/>
            <w:sz w:val="24"/>
            <w:szCs w:val="24"/>
          </w:rPr>
          <w:t>пунктом 5 части 4</w:t>
        </w:r>
      </w:hyperlink>
      <w:r w:rsidR="00811AA1" w:rsidRPr="00F22297">
        <w:rPr>
          <w:rFonts w:ascii="Times New Roman" w:hAnsi="Times New Roman" w:cs="Times New Roman"/>
          <w:color w:val="000000" w:themeColor="text1"/>
          <w:sz w:val="24"/>
          <w:szCs w:val="24"/>
        </w:rPr>
        <w:t>статьи 3.4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811AA1" w:rsidRPr="00F22297" w:rsidRDefault="00F22297" w:rsidP="00F22297">
      <w:pPr>
        <w:pStyle w:val="ConsPlusNormal"/>
        <w:spacing w:after="0"/>
        <w:ind w:firstLine="540"/>
        <w:jc w:val="both"/>
        <w:rPr>
          <w:rFonts w:ascii="Times New Roman" w:hAnsi="Times New Roman" w:cs="Times New Roman"/>
          <w:color w:val="000000" w:themeColor="text1"/>
          <w:sz w:val="24"/>
          <w:szCs w:val="24"/>
        </w:rPr>
      </w:pPr>
      <w:r w:rsidRPr="00F22297">
        <w:rPr>
          <w:rFonts w:ascii="Times New Roman" w:hAnsi="Times New Roman" w:cs="Times New Roman"/>
          <w:b/>
          <w:color w:val="000000" w:themeColor="text1"/>
          <w:sz w:val="24"/>
          <w:szCs w:val="24"/>
        </w:rPr>
        <w:t>24</w:t>
      </w:r>
      <w:r w:rsidR="00811AA1" w:rsidRPr="00F22297">
        <w:rPr>
          <w:rFonts w:ascii="Times New Roman" w:hAnsi="Times New Roman" w:cs="Times New Roman"/>
          <w:b/>
          <w:color w:val="000000" w:themeColor="text1"/>
          <w:sz w:val="24"/>
          <w:szCs w:val="24"/>
        </w:rPr>
        <w:t>.2.2</w:t>
      </w:r>
      <w:r w:rsidRPr="00F22297">
        <w:rPr>
          <w:rFonts w:ascii="Times New Roman" w:hAnsi="Times New Roman" w:cs="Times New Roman"/>
          <w:b/>
          <w:color w:val="000000" w:themeColor="text1"/>
          <w:sz w:val="24"/>
          <w:szCs w:val="24"/>
        </w:rPr>
        <w:t>1</w:t>
      </w:r>
      <w:r w:rsidR="00811AA1" w:rsidRPr="00F22297">
        <w:rPr>
          <w:rFonts w:ascii="Times New Roman" w:hAnsi="Times New Roman" w:cs="Times New Roman"/>
          <w:color w:val="000000" w:themeColor="text1"/>
          <w:sz w:val="24"/>
          <w:szCs w:val="24"/>
        </w:rPr>
        <w:t xml:space="preserve">.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338"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sidR="00811AA1" w:rsidRPr="00F22297">
          <w:rPr>
            <w:rFonts w:ascii="Times New Roman" w:hAnsi="Times New Roman" w:cs="Times New Roman"/>
            <w:color w:val="000000" w:themeColor="text1"/>
            <w:sz w:val="24"/>
            <w:szCs w:val="24"/>
          </w:rPr>
          <w:t>частью 5 статьи 3.2</w:t>
        </w:r>
      </w:hyperlink>
      <w:r w:rsidR="00811AA1" w:rsidRPr="00F22297">
        <w:rPr>
          <w:rFonts w:ascii="Times New Roman" w:hAnsi="Times New Roman" w:cs="Times New Roman"/>
          <w:color w:val="000000" w:themeColor="text1"/>
          <w:sz w:val="24"/>
          <w:szCs w:val="24"/>
        </w:rPr>
        <w:t>статьи 3.4 Закона № 223-ФЗ, оператор электронной площадки не вправе направлять заказчику заявки участников такой конкурентной закупки.</w:t>
      </w:r>
    </w:p>
    <w:p w:rsidR="00811AA1" w:rsidRPr="00F22297" w:rsidRDefault="00F22297" w:rsidP="00F22297">
      <w:pPr>
        <w:pStyle w:val="ConsPlusNormal"/>
        <w:spacing w:after="0"/>
        <w:ind w:firstLine="540"/>
        <w:jc w:val="both"/>
        <w:rPr>
          <w:rFonts w:ascii="Times New Roman" w:hAnsi="Times New Roman" w:cs="Times New Roman"/>
          <w:color w:val="000000" w:themeColor="text1"/>
          <w:sz w:val="24"/>
          <w:szCs w:val="24"/>
        </w:rPr>
      </w:pPr>
      <w:r w:rsidRPr="00F22297">
        <w:rPr>
          <w:rFonts w:ascii="Times New Roman" w:hAnsi="Times New Roman" w:cs="Times New Roman"/>
          <w:b/>
          <w:color w:val="000000" w:themeColor="text1"/>
          <w:sz w:val="24"/>
          <w:szCs w:val="24"/>
        </w:rPr>
        <w:t>24</w:t>
      </w:r>
      <w:r w:rsidR="00811AA1" w:rsidRPr="00F22297">
        <w:rPr>
          <w:rFonts w:ascii="Times New Roman" w:hAnsi="Times New Roman" w:cs="Times New Roman"/>
          <w:b/>
          <w:color w:val="000000" w:themeColor="text1"/>
          <w:sz w:val="24"/>
          <w:szCs w:val="24"/>
        </w:rPr>
        <w:t>.2.2</w:t>
      </w:r>
      <w:r w:rsidRPr="00F22297">
        <w:rPr>
          <w:rFonts w:ascii="Times New Roman" w:hAnsi="Times New Roman" w:cs="Times New Roman"/>
          <w:b/>
          <w:color w:val="000000" w:themeColor="text1"/>
          <w:sz w:val="24"/>
          <w:szCs w:val="24"/>
        </w:rPr>
        <w:t>2</w:t>
      </w:r>
      <w:r w:rsidR="00811AA1" w:rsidRPr="00F22297">
        <w:rPr>
          <w:rFonts w:ascii="Times New Roman" w:hAnsi="Times New Roman" w:cs="Times New Roman"/>
          <w:color w:val="000000" w:themeColor="text1"/>
          <w:sz w:val="24"/>
          <w:szCs w:val="24"/>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ar346"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history="1">
        <w:r w:rsidR="00811AA1" w:rsidRPr="00F22297">
          <w:rPr>
            <w:rFonts w:ascii="Times New Roman" w:hAnsi="Times New Roman" w:cs="Times New Roman"/>
            <w:color w:val="000000" w:themeColor="text1"/>
            <w:sz w:val="24"/>
            <w:szCs w:val="24"/>
          </w:rPr>
          <w:t>части 13 статьи 3.2</w:t>
        </w:r>
      </w:hyperlink>
      <w:r w:rsidR="00811AA1" w:rsidRPr="00F22297">
        <w:rPr>
          <w:rFonts w:ascii="Times New Roman" w:hAnsi="Times New Roman" w:cs="Times New Roman"/>
          <w:color w:val="000000" w:themeColor="text1"/>
          <w:sz w:val="24"/>
          <w:szCs w:val="24"/>
        </w:rPr>
        <w:t>статьи 3.4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811AA1" w:rsidRPr="00F22297" w:rsidRDefault="000705B8" w:rsidP="00F22297">
      <w:pPr>
        <w:pStyle w:val="ConsPlusNormal"/>
        <w:spacing w:after="0"/>
        <w:ind w:firstLine="540"/>
        <w:jc w:val="both"/>
        <w:rPr>
          <w:rFonts w:ascii="Times New Roman" w:hAnsi="Times New Roman" w:cs="Times New Roman"/>
          <w:color w:val="000000" w:themeColor="text1"/>
          <w:sz w:val="24"/>
          <w:szCs w:val="24"/>
        </w:rPr>
      </w:pPr>
      <w:r w:rsidRPr="000705B8">
        <w:rPr>
          <w:rFonts w:ascii="Times New Roman" w:hAnsi="Times New Roman" w:cs="Times New Roman"/>
          <w:b/>
          <w:color w:val="000000" w:themeColor="text1"/>
          <w:sz w:val="24"/>
          <w:szCs w:val="24"/>
        </w:rPr>
        <w:t>24</w:t>
      </w:r>
      <w:r w:rsidR="00811AA1" w:rsidRPr="000705B8">
        <w:rPr>
          <w:rFonts w:ascii="Times New Roman" w:hAnsi="Times New Roman" w:cs="Times New Roman"/>
          <w:b/>
          <w:color w:val="000000" w:themeColor="text1"/>
          <w:sz w:val="24"/>
          <w:szCs w:val="24"/>
        </w:rPr>
        <w:t>.2.2</w:t>
      </w:r>
      <w:r w:rsidRPr="000705B8">
        <w:rPr>
          <w:rFonts w:ascii="Times New Roman" w:hAnsi="Times New Roman" w:cs="Times New Roman"/>
          <w:b/>
          <w:color w:val="000000" w:themeColor="text1"/>
          <w:sz w:val="24"/>
          <w:szCs w:val="24"/>
        </w:rPr>
        <w:t>3</w:t>
      </w:r>
      <w:r w:rsidR="00811AA1" w:rsidRPr="00F22297">
        <w:rPr>
          <w:rFonts w:ascii="Times New Roman" w:hAnsi="Times New Roman" w:cs="Times New Roman"/>
          <w:color w:val="000000" w:themeColor="text1"/>
          <w:sz w:val="24"/>
          <w:szCs w:val="24"/>
        </w:rPr>
        <w:t xml:space="preserve">. В течение одного рабочего дня после направления оператором электронной площадки информации, указанной в </w:t>
      </w:r>
      <w:hyperlink w:anchor="Par519"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 w:history="1">
        <w:r w:rsidR="00811AA1" w:rsidRPr="00F22297">
          <w:rPr>
            <w:rFonts w:ascii="Times New Roman" w:hAnsi="Times New Roman" w:cs="Times New Roman"/>
            <w:color w:val="000000" w:themeColor="text1"/>
            <w:sz w:val="24"/>
            <w:szCs w:val="24"/>
          </w:rPr>
          <w:t>пунктах 1</w:t>
        </w:r>
      </w:hyperlink>
      <w:r w:rsidR="00811AA1" w:rsidRPr="00F22297">
        <w:rPr>
          <w:rFonts w:ascii="Times New Roman" w:hAnsi="Times New Roman" w:cs="Times New Roman"/>
          <w:color w:val="000000" w:themeColor="text1"/>
          <w:sz w:val="24"/>
          <w:szCs w:val="24"/>
        </w:rPr>
        <w:t xml:space="preserve"> (при проведении запроса котировок в электронной форме), </w:t>
      </w:r>
      <w:hyperlink w:anchor="Par522"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history="1">
        <w:r>
          <w:rPr>
            <w:rFonts w:ascii="Times New Roman" w:hAnsi="Times New Roman" w:cs="Times New Roman"/>
            <w:color w:val="000000" w:themeColor="text1"/>
            <w:sz w:val="24"/>
            <w:szCs w:val="24"/>
          </w:rPr>
          <w:t>2</w:t>
        </w:r>
      </w:hyperlink>
      <w:r w:rsidR="00811AA1" w:rsidRPr="00F22297">
        <w:rPr>
          <w:rFonts w:ascii="Times New Roman" w:hAnsi="Times New Roman" w:cs="Times New Roman"/>
          <w:color w:val="000000" w:themeColor="text1"/>
          <w:sz w:val="24"/>
          <w:szCs w:val="24"/>
        </w:rPr>
        <w:t xml:space="preserve">, </w:t>
      </w:r>
      <w:hyperlink w:anchor="Par528"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 w:history="1">
        <w:r>
          <w:rPr>
            <w:rFonts w:ascii="Times New Roman" w:hAnsi="Times New Roman" w:cs="Times New Roman"/>
            <w:color w:val="000000" w:themeColor="text1"/>
            <w:sz w:val="24"/>
            <w:szCs w:val="24"/>
          </w:rPr>
          <w:t>3</w:t>
        </w:r>
      </w:hyperlink>
      <w:r w:rsidR="00811AA1" w:rsidRPr="00F22297">
        <w:rPr>
          <w:rFonts w:ascii="Times New Roman" w:hAnsi="Times New Roman" w:cs="Times New Roman"/>
          <w:color w:val="000000" w:themeColor="text1"/>
          <w:sz w:val="24"/>
          <w:szCs w:val="24"/>
        </w:rPr>
        <w:t xml:space="preserve"> (в случае, если конкурс в электронной форме включает этап, предусмотренный </w:t>
      </w:r>
      <w:hyperlink w:anchor="Par423" w:tooltip="5) сопоставление дополнительных ценовых предложений участников конкурса в электронной форме о снижении цены договора." w:history="1">
        <w:r w:rsidR="00811AA1" w:rsidRPr="00F22297">
          <w:rPr>
            <w:rFonts w:ascii="Times New Roman" w:hAnsi="Times New Roman" w:cs="Times New Roman"/>
            <w:color w:val="000000" w:themeColor="text1"/>
            <w:sz w:val="24"/>
            <w:szCs w:val="24"/>
          </w:rPr>
          <w:t>пунктом 5 части 4</w:t>
        </w:r>
      </w:hyperlink>
      <w:r w:rsidR="00811AA1" w:rsidRPr="00F22297">
        <w:rPr>
          <w:rFonts w:ascii="Times New Roman" w:hAnsi="Times New Roman" w:cs="Times New Roman"/>
          <w:color w:val="000000" w:themeColor="text1"/>
          <w:sz w:val="24"/>
          <w:szCs w:val="24"/>
        </w:rPr>
        <w:t xml:space="preserve"> настоящей статьи) части 22 статьи 3.4 Закона № 223-ФЗ, </w:t>
      </w:r>
      <w:r w:rsidR="00811AA1" w:rsidRPr="000705B8">
        <w:rPr>
          <w:rFonts w:ascii="Times New Roman" w:hAnsi="Times New Roman" w:cs="Times New Roman"/>
          <w:i/>
          <w:color w:val="000000" w:themeColor="text1"/>
          <w:sz w:val="24"/>
          <w:szCs w:val="24"/>
        </w:rPr>
        <w:t>комиссия</w:t>
      </w:r>
      <w:r w:rsidR="00811AA1" w:rsidRPr="00F22297">
        <w:rPr>
          <w:rFonts w:ascii="Times New Roman" w:hAnsi="Times New Roman" w:cs="Times New Roman"/>
          <w:color w:val="000000" w:themeColor="text1"/>
          <w:sz w:val="24"/>
          <w:szCs w:val="24"/>
        </w:rPr>
        <w:t xml:space="preserve">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11AA1" w:rsidRPr="00F22297" w:rsidRDefault="000705B8" w:rsidP="00F22297">
      <w:pPr>
        <w:pStyle w:val="ConsPlusNormal"/>
        <w:spacing w:after="0"/>
        <w:ind w:firstLine="540"/>
        <w:jc w:val="both"/>
        <w:rPr>
          <w:rFonts w:ascii="Times New Roman" w:hAnsi="Times New Roman" w:cs="Times New Roman"/>
          <w:color w:val="000000" w:themeColor="text1"/>
          <w:sz w:val="24"/>
          <w:szCs w:val="24"/>
        </w:rPr>
      </w:pPr>
      <w:r w:rsidRPr="000705B8">
        <w:rPr>
          <w:rFonts w:ascii="Times New Roman" w:hAnsi="Times New Roman" w:cs="Times New Roman"/>
          <w:b/>
          <w:color w:val="000000" w:themeColor="text1"/>
          <w:sz w:val="24"/>
          <w:szCs w:val="24"/>
        </w:rPr>
        <w:t>24.2.24</w:t>
      </w:r>
      <w:r w:rsidR="00811AA1" w:rsidRPr="00F22297">
        <w:rPr>
          <w:rFonts w:ascii="Times New Roman" w:hAnsi="Times New Roman" w:cs="Times New Roman"/>
          <w:color w:val="000000" w:themeColor="text1"/>
          <w:sz w:val="24"/>
          <w:szCs w:val="24"/>
        </w:rPr>
        <w:t xml:space="preserve">. Заказчик составляет итоговый протокол в соответствии с требованиями </w:t>
      </w:r>
      <w:hyperlink w:anchor="Par355" w:tooltip="14. Протокол, составленный по итогам конкурентной закупки (далее - итоговый протокол), должен содержать следующие сведения:" w:history="1">
        <w:r w:rsidR="00811AA1" w:rsidRPr="00F22297">
          <w:rPr>
            <w:rFonts w:ascii="Times New Roman" w:hAnsi="Times New Roman" w:cs="Times New Roman"/>
            <w:color w:val="000000" w:themeColor="text1"/>
            <w:sz w:val="24"/>
            <w:szCs w:val="24"/>
          </w:rPr>
          <w:t>части 14 статьи 3.4</w:t>
        </w:r>
      </w:hyperlink>
      <w:r w:rsidR="00811AA1" w:rsidRPr="00F22297">
        <w:rPr>
          <w:rFonts w:ascii="Times New Roman" w:hAnsi="Times New Roman" w:cs="Times New Roman"/>
          <w:sz w:val="24"/>
          <w:szCs w:val="24"/>
        </w:rPr>
        <w:t xml:space="preserve"> </w:t>
      </w:r>
      <w:r w:rsidR="00811AA1" w:rsidRPr="00F22297">
        <w:rPr>
          <w:rFonts w:ascii="Times New Roman" w:hAnsi="Times New Roman" w:cs="Times New Roman"/>
          <w:color w:val="000000" w:themeColor="text1"/>
          <w:sz w:val="24"/>
          <w:szCs w:val="24"/>
        </w:rPr>
        <w:t>Закона № 223-ФЗ и размещает его на электронной площадке и в единой информационной системе.</w:t>
      </w:r>
    </w:p>
    <w:p w:rsidR="00811AA1" w:rsidRPr="00F22297" w:rsidRDefault="000705B8" w:rsidP="00F22297">
      <w:pPr>
        <w:pStyle w:val="ConsPlusNormal"/>
        <w:spacing w:after="0"/>
        <w:ind w:firstLine="540"/>
        <w:jc w:val="both"/>
        <w:rPr>
          <w:rFonts w:ascii="Times New Roman" w:hAnsi="Times New Roman" w:cs="Times New Roman"/>
          <w:color w:val="000000" w:themeColor="text1"/>
          <w:sz w:val="24"/>
          <w:szCs w:val="24"/>
        </w:rPr>
      </w:pPr>
      <w:r w:rsidRPr="000705B8">
        <w:rPr>
          <w:rFonts w:ascii="Times New Roman" w:hAnsi="Times New Roman" w:cs="Times New Roman"/>
          <w:b/>
          <w:color w:val="000000" w:themeColor="text1"/>
          <w:sz w:val="24"/>
          <w:szCs w:val="24"/>
        </w:rPr>
        <w:lastRenderedPageBreak/>
        <w:t>24</w:t>
      </w:r>
      <w:r w:rsidR="00811AA1" w:rsidRPr="000705B8">
        <w:rPr>
          <w:rFonts w:ascii="Times New Roman" w:hAnsi="Times New Roman" w:cs="Times New Roman"/>
          <w:b/>
          <w:color w:val="000000" w:themeColor="text1"/>
          <w:sz w:val="24"/>
          <w:szCs w:val="24"/>
        </w:rPr>
        <w:t>.2.2</w:t>
      </w:r>
      <w:r w:rsidRPr="000705B8">
        <w:rPr>
          <w:rFonts w:ascii="Times New Roman" w:hAnsi="Times New Roman" w:cs="Times New Roman"/>
          <w:b/>
          <w:color w:val="000000" w:themeColor="text1"/>
          <w:sz w:val="24"/>
          <w:szCs w:val="24"/>
        </w:rPr>
        <w:t>5</w:t>
      </w:r>
      <w:r w:rsidR="00811AA1" w:rsidRPr="00F22297">
        <w:rPr>
          <w:rFonts w:ascii="Times New Roman" w:hAnsi="Times New Roman" w:cs="Times New Roman"/>
          <w:color w:val="000000" w:themeColor="text1"/>
          <w:sz w:val="24"/>
          <w:szCs w:val="24"/>
        </w:rPr>
        <w:t xml:space="preserve">. </w:t>
      </w:r>
      <w:r w:rsidR="00811AA1" w:rsidRPr="000705B8">
        <w:rPr>
          <w:rFonts w:ascii="Times New Roman" w:hAnsi="Times New Roman" w:cs="Times New Roman"/>
          <w:b/>
          <w:i/>
          <w:color w:val="000000" w:themeColor="text1"/>
          <w:sz w:val="24"/>
          <w:szCs w:val="24"/>
        </w:rPr>
        <w:t>Договор</w:t>
      </w:r>
      <w:r w:rsidR="00811AA1" w:rsidRPr="00F22297">
        <w:rPr>
          <w:rFonts w:ascii="Times New Roman" w:hAnsi="Times New Roman" w:cs="Times New Roman"/>
          <w:color w:val="000000" w:themeColor="text1"/>
          <w:sz w:val="24"/>
          <w:szCs w:val="24"/>
        </w:rPr>
        <w:t xml:space="preserve">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00811AA1" w:rsidRPr="000705B8">
        <w:rPr>
          <w:rFonts w:ascii="Times New Roman" w:hAnsi="Times New Roman" w:cs="Times New Roman"/>
          <w:i/>
          <w:color w:val="000000" w:themeColor="text1"/>
          <w:sz w:val="24"/>
          <w:szCs w:val="24"/>
        </w:rPr>
        <w:t>Протокол разногласий</w:t>
      </w:r>
      <w:r w:rsidR="00811AA1" w:rsidRPr="00F22297">
        <w:rPr>
          <w:rFonts w:ascii="Times New Roman" w:hAnsi="Times New Roman" w:cs="Times New Roman"/>
          <w:color w:val="000000" w:themeColor="text1"/>
          <w:sz w:val="24"/>
          <w:szCs w:val="24"/>
        </w:rPr>
        <w:t xml:space="preserve">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00811AA1" w:rsidRPr="00F22297">
        <w:rPr>
          <w:rFonts w:ascii="Times New Roman" w:hAnsi="Times New Roman" w:cs="Times New Roman"/>
          <w:color w:val="000000" w:themeColor="text1"/>
          <w:sz w:val="24"/>
          <w:szCs w:val="24"/>
        </w:rPr>
        <w:t>участнику такой закупки</w:t>
      </w:r>
      <w:proofErr w:type="gramEnd"/>
      <w:r w:rsidR="00811AA1" w:rsidRPr="00F22297">
        <w:rPr>
          <w:rFonts w:ascii="Times New Roman" w:hAnsi="Times New Roman" w:cs="Times New Roman"/>
          <w:color w:val="000000" w:themeColor="text1"/>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11AA1" w:rsidRPr="00F22297" w:rsidRDefault="000705B8" w:rsidP="00F22297">
      <w:pPr>
        <w:pStyle w:val="ConsPlusNormal"/>
        <w:spacing w:after="0"/>
        <w:ind w:firstLine="540"/>
        <w:jc w:val="both"/>
        <w:rPr>
          <w:rFonts w:ascii="Times New Roman" w:hAnsi="Times New Roman" w:cs="Times New Roman"/>
          <w:color w:val="000000" w:themeColor="text1"/>
          <w:sz w:val="24"/>
          <w:szCs w:val="24"/>
        </w:rPr>
      </w:pPr>
      <w:r w:rsidRPr="000705B8">
        <w:rPr>
          <w:rFonts w:ascii="Times New Roman" w:hAnsi="Times New Roman" w:cs="Times New Roman"/>
          <w:b/>
          <w:color w:val="000000" w:themeColor="text1"/>
          <w:sz w:val="24"/>
          <w:szCs w:val="24"/>
        </w:rPr>
        <w:t>24</w:t>
      </w:r>
      <w:r w:rsidR="00811AA1" w:rsidRPr="000705B8">
        <w:rPr>
          <w:rFonts w:ascii="Times New Roman" w:hAnsi="Times New Roman" w:cs="Times New Roman"/>
          <w:b/>
          <w:color w:val="000000" w:themeColor="text1"/>
          <w:sz w:val="24"/>
          <w:szCs w:val="24"/>
        </w:rPr>
        <w:t>.2.2</w:t>
      </w:r>
      <w:r w:rsidRPr="000705B8">
        <w:rPr>
          <w:rFonts w:ascii="Times New Roman" w:hAnsi="Times New Roman" w:cs="Times New Roman"/>
          <w:b/>
          <w:color w:val="000000" w:themeColor="text1"/>
          <w:sz w:val="24"/>
          <w:szCs w:val="24"/>
        </w:rPr>
        <w:t>6</w:t>
      </w:r>
      <w:r w:rsidR="00811AA1" w:rsidRPr="00F22297">
        <w:rPr>
          <w:rFonts w:ascii="Times New Roman" w:hAnsi="Times New Roman" w:cs="Times New Roman"/>
          <w:color w:val="000000" w:themeColor="text1"/>
          <w:sz w:val="24"/>
          <w:szCs w:val="24"/>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11AA1" w:rsidRPr="000705B8" w:rsidRDefault="000705B8" w:rsidP="000705B8">
      <w:pPr>
        <w:pStyle w:val="ConsPlusNormal"/>
        <w:spacing w:after="0"/>
        <w:ind w:firstLine="567"/>
        <w:jc w:val="both"/>
        <w:rPr>
          <w:rFonts w:ascii="Times New Roman" w:hAnsi="Times New Roman" w:cs="Times New Roman"/>
          <w:color w:val="000000" w:themeColor="text1"/>
          <w:sz w:val="24"/>
          <w:szCs w:val="24"/>
        </w:rPr>
      </w:pPr>
      <w:r w:rsidRPr="000705B8">
        <w:rPr>
          <w:rFonts w:ascii="Times New Roman" w:hAnsi="Times New Roman" w:cs="Times New Roman"/>
          <w:b/>
          <w:color w:val="000000" w:themeColor="text1"/>
          <w:sz w:val="24"/>
          <w:szCs w:val="24"/>
        </w:rPr>
        <w:t>24</w:t>
      </w:r>
      <w:r w:rsidR="00811AA1" w:rsidRPr="000705B8">
        <w:rPr>
          <w:rFonts w:ascii="Times New Roman" w:hAnsi="Times New Roman" w:cs="Times New Roman"/>
          <w:b/>
          <w:color w:val="000000" w:themeColor="text1"/>
          <w:sz w:val="24"/>
          <w:szCs w:val="24"/>
        </w:rPr>
        <w:t>.2.</w:t>
      </w:r>
      <w:r w:rsidRPr="000705B8">
        <w:rPr>
          <w:rFonts w:ascii="Times New Roman" w:hAnsi="Times New Roman" w:cs="Times New Roman"/>
          <w:b/>
          <w:color w:val="000000" w:themeColor="text1"/>
          <w:sz w:val="24"/>
          <w:szCs w:val="24"/>
        </w:rPr>
        <w:t>27</w:t>
      </w:r>
      <w:r w:rsidR="00811AA1" w:rsidRPr="000705B8">
        <w:rPr>
          <w:rFonts w:ascii="Times New Roman" w:hAnsi="Times New Roman" w:cs="Times New Roman"/>
          <w:color w:val="000000" w:themeColor="text1"/>
          <w:sz w:val="24"/>
          <w:szCs w:val="24"/>
        </w:rPr>
        <w:t>. Заказчик принимает решение об отказе в допуске к участию в закупке или об отказе от заключения договора, если:</w:t>
      </w:r>
    </w:p>
    <w:p w:rsidR="00811AA1" w:rsidRPr="000705B8" w:rsidRDefault="00811AA1" w:rsidP="000705B8">
      <w:pPr>
        <w:pStyle w:val="ConsPlusNormal"/>
        <w:spacing w:after="0"/>
        <w:ind w:firstLine="567"/>
        <w:jc w:val="both"/>
        <w:rPr>
          <w:rFonts w:ascii="Times New Roman" w:hAnsi="Times New Roman" w:cs="Times New Roman"/>
          <w:color w:val="000000" w:themeColor="text1"/>
          <w:sz w:val="24"/>
          <w:szCs w:val="24"/>
        </w:rPr>
      </w:pPr>
      <w:r w:rsidRPr="000705B8">
        <w:rPr>
          <w:rFonts w:ascii="Times New Roman" w:hAnsi="Times New Roman" w:cs="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811AA1" w:rsidRPr="000705B8" w:rsidRDefault="00811AA1" w:rsidP="000705B8">
      <w:pPr>
        <w:pStyle w:val="ConsPlusNormal"/>
        <w:spacing w:after="0"/>
        <w:ind w:firstLine="567"/>
        <w:jc w:val="both"/>
        <w:rPr>
          <w:rFonts w:ascii="Times New Roman" w:hAnsi="Times New Roman" w:cs="Times New Roman"/>
          <w:color w:val="000000" w:themeColor="text1"/>
          <w:sz w:val="24"/>
          <w:szCs w:val="24"/>
        </w:rPr>
      </w:pPr>
      <w:r w:rsidRPr="000705B8">
        <w:rPr>
          <w:rFonts w:ascii="Times New Roman" w:hAnsi="Times New Roman" w:cs="Times New Roman"/>
          <w:color w:val="000000" w:themeColor="text1"/>
          <w:sz w:val="24"/>
          <w:szCs w:val="24"/>
        </w:rPr>
        <w:t>2) информация об участнике закупки отсутствует в Реестре СМСП.</w:t>
      </w:r>
    </w:p>
    <w:p w:rsidR="00811AA1" w:rsidRPr="000705B8" w:rsidRDefault="000705B8" w:rsidP="000705B8">
      <w:pPr>
        <w:pStyle w:val="ConsPlusNormal"/>
        <w:spacing w:after="0"/>
        <w:ind w:firstLine="567"/>
        <w:jc w:val="both"/>
        <w:rPr>
          <w:rFonts w:ascii="Times New Roman" w:hAnsi="Times New Roman" w:cs="Times New Roman"/>
          <w:i/>
          <w:color w:val="000000" w:themeColor="text1"/>
          <w:sz w:val="24"/>
          <w:szCs w:val="24"/>
        </w:rPr>
      </w:pPr>
      <w:r w:rsidRPr="000705B8">
        <w:rPr>
          <w:rFonts w:ascii="Times New Roman" w:hAnsi="Times New Roman" w:cs="Times New Roman"/>
          <w:b/>
          <w:color w:val="000000" w:themeColor="text1"/>
          <w:sz w:val="24"/>
          <w:szCs w:val="24"/>
        </w:rPr>
        <w:t>24</w:t>
      </w:r>
      <w:r w:rsidR="00811AA1" w:rsidRPr="000705B8">
        <w:rPr>
          <w:rFonts w:ascii="Times New Roman" w:hAnsi="Times New Roman" w:cs="Times New Roman"/>
          <w:b/>
          <w:color w:val="000000" w:themeColor="text1"/>
          <w:sz w:val="24"/>
          <w:szCs w:val="24"/>
        </w:rPr>
        <w:t>.2.</w:t>
      </w:r>
      <w:r w:rsidRPr="000705B8">
        <w:rPr>
          <w:rFonts w:ascii="Times New Roman" w:hAnsi="Times New Roman" w:cs="Times New Roman"/>
          <w:b/>
          <w:color w:val="000000" w:themeColor="text1"/>
          <w:sz w:val="24"/>
          <w:szCs w:val="24"/>
        </w:rPr>
        <w:t>28</w:t>
      </w:r>
      <w:r w:rsidR="00811AA1" w:rsidRPr="000705B8">
        <w:rPr>
          <w:rFonts w:ascii="Times New Roman" w:hAnsi="Times New Roman" w:cs="Times New Roman"/>
          <w:b/>
          <w:color w:val="000000" w:themeColor="text1"/>
          <w:sz w:val="24"/>
          <w:szCs w:val="24"/>
        </w:rPr>
        <w:t>.</w:t>
      </w:r>
      <w:r w:rsidR="00811AA1" w:rsidRPr="000705B8">
        <w:rPr>
          <w:rFonts w:ascii="Times New Roman" w:hAnsi="Times New Roman" w:cs="Times New Roman"/>
          <w:color w:val="000000" w:themeColor="text1"/>
          <w:sz w:val="24"/>
          <w:szCs w:val="24"/>
        </w:rPr>
        <w:t xml:space="preserve"> </w:t>
      </w:r>
      <w:r w:rsidR="00811AA1" w:rsidRPr="000705B8">
        <w:rPr>
          <w:rFonts w:ascii="Times New Roman" w:hAnsi="Times New Roman" w:cs="Times New Roman"/>
          <w:i/>
          <w:color w:val="000000" w:themeColor="text1"/>
          <w:sz w:val="24"/>
          <w:szCs w:val="24"/>
        </w:rPr>
        <w:t xml:space="preserve">Заказчик вправе провести закупку в общем порядке (без учета особенностей, установленных </w:t>
      </w:r>
      <w:hyperlink w:anchor="Par1051" w:tooltip="7. Закупки у СМСП и самозанятых" w:history="1">
        <w:r w:rsidRPr="000705B8">
          <w:rPr>
            <w:rFonts w:ascii="Times New Roman" w:hAnsi="Times New Roman" w:cs="Times New Roman"/>
            <w:i/>
            <w:color w:val="000000" w:themeColor="text1"/>
            <w:sz w:val="24"/>
            <w:szCs w:val="24"/>
          </w:rPr>
          <w:t>24</w:t>
        </w:r>
      </w:hyperlink>
      <w:r w:rsidR="00811AA1" w:rsidRPr="000705B8">
        <w:rPr>
          <w:rFonts w:ascii="Times New Roman" w:hAnsi="Times New Roman" w:cs="Times New Roman"/>
          <w:i/>
          <w:color w:val="000000" w:themeColor="text1"/>
          <w:sz w:val="24"/>
          <w:szCs w:val="24"/>
        </w:rPr>
        <w:t xml:space="preserve"> настоящего Положения), если по окончании срока приема заявок на участие в закупке:</w:t>
      </w:r>
    </w:p>
    <w:p w:rsidR="00811AA1" w:rsidRPr="000705B8" w:rsidRDefault="00811AA1" w:rsidP="000705B8">
      <w:pPr>
        <w:pStyle w:val="ConsPlusNormal"/>
        <w:spacing w:after="0"/>
        <w:ind w:firstLine="567"/>
        <w:jc w:val="both"/>
        <w:rPr>
          <w:rFonts w:ascii="Times New Roman" w:hAnsi="Times New Roman" w:cs="Times New Roman"/>
          <w:color w:val="000000" w:themeColor="text1"/>
          <w:sz w:val="24"/>
          <w:szCs w:val="24"/>
        </w:rPr>
      </w:pPr>
      <w:r w:rsidRPr="000705B8">
        <w:rPr>
          <w:rFonts w:ascii="Times New Roman" w:hAnsi="Times New Roman" w:cs="Times New Roman"/>
          <w:color w:val="000000" w:themeColor="text1"/>
          <w:sz w:val="24"/>
          <w:szCs w:val="24"/>
        </w:rPr>
        <w:t>1) СМСП и самозанятые не подали заявки на участие в такой закупке;</w:t>
      </w:r>
    </w:p>
    <w:p w:rsidR="00811AA1" w:rsidRPr="000705B8" w:rsidRDefault="00811AA1" w:rsidP="000705B8">
      <w:pPr>
        <w:pStyle w:val="ConsPlusNormal"/>
        <w:spacing w:after="0"/>
        <w:ind w:firstLine="567"/>
        <w:jc w:val="both"/>
        <w:rPr>
          <w:rFonts w:ascii="Times New Roman" w:hAnsi="Times New Roman" w:cs="Times New Roman"/>
          <w:color w:val="000000" w:themeColor="text1"/>
          <w:sz w:val="24"/>
          <w:szCs w:val="24"/>
        </w:rPr>
      </w:pPr>
      <w:r w:rsidRPr="000705B8">
        <w:rPr>
          <w:rFonts w:ascii="Times New Roman" w:hAnsi="Times New Roman" w:cs="Times New Roman"/>
          <w:color w:val="000000" w:themeColor="text1"/>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811AA1" w:rsidRPr="000705B8" w:rsidRDefault="00811AA1" w:rsidP="000705B8">
      <w:pPr>
        <w:pStyle w:val="ConsPlusNormal"/>
        <w:spacing w:after="0"/>
        <w:ind w:firstLine="567"/>
        <w:jc w:val="both"/>
        <w:rPr>
          <w:rFonts w:ascii="Times New Roman" w:hAnsi="Times New Roman" w:cs="Times New Roman"/>
          <w:color w:val="000000" w:themeColor="text1"/>
          <w:sz w:val="24"/>
          <w:szCs w:val="24"/>
        </w:rPr>
      </w:pPr>
      <w:r w:rsidRPr="000705B8">
        <w:rPr>
          <w:rFonts w:ascii="Times New Roman" w:hAnsi="Times New Roman" w:cs="Times New Roman"/>
          <w:color w:val="000000" w:themeColor="text1"/>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811AA1" w:rsidRDefault="00811AA1" w:rsidP="000705B8">
      <w:pPr>
        <w:pStyle w:val="ConsPlusNormal"/>
        <w:spacing w:after="0"/>
        <w:ind w:firstLine="567"/>
        <w:jc w:val="both"/>
        <w:rPr>
          <w:rFonts w:ascii="Times New Roman" w:eastAsia="Times New Roman" w:hAnsi="Times New Roman" w:cs="Times New Roman"/>
          <w:color w:val="000000" w:themeColor="text1"/>
          <w:sz w:val="24"/>
          <w:szCs w:val="24"/>
        </w:rPr>
      </w:pPr>
      <w:r w:rsidRPr="000705B8">
        <w:rPr>
          <w:rFonts w:ascii="Times New Roman" w:eastAsia="Times New Roman" w:hAnsi="Times New Roman" w:cs="Times New Roman"/>
          <w:color w:val="000000" w:themeColor="text1"/>
          <w:sz w:val="24"/>
          <w:szCs w:val="24"/>
        </w:rPr>
        <w:t>4) не заключен договор по результатам проведения такой закупки.</w:t>
      </w:r>
    </w:p>
    <w:p w:rsidR="003C6977" w:rsidRPr="000705B8" w:rsidRDefault="003C6977" w:rsidP="000705B8">
      <w:pPr>
        <w:pStyle w:val="ConsPlusNormal"/>
        <w:spacing w:after="0"/>
        <w:ind w:firstLine="567"/>
        <w:jc w:val="both"/>
        <w:rPr>
          <w:rFonts w:ascii="Times New Roman" w:hAnsi="Times New Roman" w:cs="Times New Roman"/>
          <w:color w:val="000000" w:themeColor="text1"/>
          <w:sz w:val="24"/>
          <w:szCs w:val="24"/>
        </w:rPr>
      </w:pPr>
    </w:p>
    <w:p w:rsidR="003C6977" w:rsidRPr="0001314B" w:rsidRDefault="003C6977" w:rsidP="003C6977">
      <w:pPr>
        <w:jc w:val="center"/>
        <w:rPr>
          <w:b/>
          <w:sz w:val="24"/>
          <w:szCs w:val="24"/>
        </w:rPr>
      </w:pPr>
      <w:r w:rsidRPr="0001314B">
        <w:rPr>
          <w:b/>
          <w:color w:val="000000"/>
          <w:sz w:val="24"/>
          <w:szCs w:val="24"/>
          <w:shd w:val="clear" w:color="auto" w:fill="FFFFFF"/>
        </w:rPr>
        <w:t xml:space="preserve">25. </w:t>
      </w:r>
      <w:r w:rsidRPr="0001314B">
        <w:rPr>
          <w:b/>
          <w:sz w:val="24"/>
          <w:szCs w:val="24"/>
        </w:rPr>
        <w:t>ОСОБЕННОСТИ ОСУЩЕСТВЛЕНИЯ НЕКОНКУРЕНТНЫХ ЗАКУПОК В ЭЛЕКТРОННОЙ ФОРМЕ</w:t>
      </w:r>
      <w:r>
        <w:rPr>
          <w:b/>
          <w:sz w:val="24"/>
          <w:szCs w:val="24"/>
        </w:rPr>
        <w:t xml:space="preserve"> (</w:t>
      </w:r>
      <w:r w:rsidRPr="00793239">
        <w:rPr>
          <w:b/>
          <w:sz w:val="24"/>
          <w:szCs w:val="24"/>
          <w:u w:val="single"/>
        </w:rPr>
        <w:t>ЗАКУПКИ В ЭЛЕКТРОННОМ МАГАЗИНЕ</w:t>
      </w:r>
      <w:r>
        <w:rPr>
          <w:b/>
          <w:sz w:val="24"/>
          <w:szCs w:val="24"/>
        </w:rPr>
        <w:t>).</w:t>
      </w:r>
    </w:p>
    <w:p w:rsidR="003C6977" w:rsidRPr="00FA3F44" w:rsidRDefault="003C6977" w:rsidP="003C6977">
      <w:pPr>
        <w:jc w:val="both"/>
        <w:rPr>
          <w:sz w:val="24"/>
          <w:szCs w:val="24"/>
        </w:rPr>
      </w:pPr>
      <w:r w:rsidRPr="00FA3F44">
        <w:rPr>
          <w:sz w:val="24"/>
          <w:szCs w:val="24"/>
        </w:rPr>
        <w:t xml:space="preserve">25.1. Неконкурентная закупка в электронной форме с использованием </w:t>
      </w:r>
      <w:r w:rsidRPr="00EC7BA4">
        <w:rPr>
          <w:sz w:val="24"/>
          <w:szCs w:val="24"/>
        </w:rPr>
        <w:t xml:space="preserve">Торгового портала </w:t>
      </w:r>
      <w:proofErr w:type="gramStart"/>
      <w:r w:rsidRPr="00EC7BA4">
        <w:rPr>
          <w:sz w:val="24"/>
          <w:szCs w:val="24"/>
        </w:rPr>
        <w:t>ЭТП</w:t>
      </w:r>
      <w:r w:rsidRPr="00FA3F44">
        <w:rPr>
          <w:sz w:val="24"/>
          <w:szCs w:val="24"/>
          <w:highlight w:val="yellow"/>
        </w:rPr>
        <w:t xml:space="preserve"> </w:t>
      </w:r>
      <w:r w:rsidRPr="00FA3F44">
        <w:rPr>
          <w:sz w:val="24"/>
          <w:szCs w:val="24"/>
        </w:rPr>
        <w:t xml:space="preserve"> проводится</w:t>
      </w:r>
      <w:proofErr w:type="gramEnd"/>
      <w:r w:rsidRPr="00FA3F44">
        <w:rPr>
          <w:sz w:val="24"/>
          <w:szCs w:val="24"/>
        </w:rPr>
        <w:t xml:space="preserve"> с применением предусмотренных на нем закупочных процедур, обеспечивающих конкуренцию между участниками закупки за право заключения договора поставки товаров (выполнения работ, оказания услуг) с Заказчиком. Отбор победителя закупки осуществляется по стоимостному критерию – </w:t>
      </w:r>
      <w:r w:rsidRPr="00EC7BA4">
        <w:rPr>
          <w:sz w:val="24"/>
          <w:szCs w:val="24"/>
        </w:rPr>
        <w:t>наименьшей цене, по условиям исполнения договора – в том числе срокам поставки товара, выполнения работы, оказания услуги, а также по предложенным характеристикам товаров, работ, услуг.</w:t>
      </w:r>
      <w:r w:rsidRPr="00FA3F44">
        <w:rPr>
          <w:sz w:val="24"/>
          <w:szCs w:val="24"/>
        </w:rPr>
        <w:t xml:space="preserve">  </w:t>
      </w:r>
    </w:p>
    <w:p w:rsidR="003C6977" w:rsidRPr="00EC7BA4" w:rsidRDefault="003C6977" w:rsidP="003C6977">
      <w:pPr>
        <w:jc w:val="both"/>
        <w:rPr>
          <w:sz w:val="24"/>
          <w:szCs w:val="24"/>
        </w:rPr>
      </w:pPr>
      <w:r w:rsidRPr="00EC7BA4">
        <w:rPr>
          <w:sz w:val="24"/>
          <w:szCs w:val="24"/>
        </w:rPr>
        <w:t xml:space="preserve">25.2. Для целей настоящего раздела используются следующие термины и определения: </w:t>
      </w:r>
    </w:p>
    <w:p w:rsidR="003C6977" w:rsidRPr="00EC7BA4" w:rsidRDefault="003C6977" w:rsidP="003C6977">
      <w:pPr>
        <w:spacing w:after="0"/>
        <w:jc w:val="both"/>
        <w:rPr>
          <w:sz w:val="24"/>
          <w:szCs w:val="24"/>
        </w:rPr>
      </w:pPr>
      <w:r w:rsidRPr="00EC7BA4">
        <w:rPr>
          <w:b/>
          <w:sz w:val="24"/>
          <w:szCs w:val="24"/>
        </w:rPr>
        <w:t>Извещение</w:t>
      </w:r>
      <w:r w:rsidRPr="00EC7BA4">
        <w:rPr>
          <w:sz w:val="24"/>
          <w:szCs w:val="24"/>
        </w:rPr>
        <w:t xml:space="preserve"> – </w:t>
      </w:r>
      <w:r w:rsidRPr="003B0F47">
        <w:rPr>
          <w:sz w:val="24"/>
          <w:szCs w:val="24"/>
        </w:rPr>
        <w:t>требования заказчика к закупаемому товару, работе, услуге, не являющееся офертой или публичной офертой запрос информации о цене и иных условиях поставки (выполнения работ, оказания услуг), а также включающий требования к участникам закупки</w:t>
      </w:r>
      <w:r w:rsidRPr="00EC7BA4">
        <w:rPr>
          <w:sz w:val="24"/>
          <w:szCs w:val="24"/>
        </w:rPr>
        <w:t xml:space="preserve">; </w:t>
      </w:r>
    </w:p>
    <w:p w:rsidR="003C6977" w:rsidRPr="00EC7BA4" w:rsidRDefault="003C6977" w:rsidP="003C6977">
      <w:pPr>
        <w:spacing w:after="0"/>
        <w:jc w:val="both"/>
        <w:rPr>
          <w:sz w:val="24"/>
          <w:szCs w:val="24"/>
        </w:rPr>
      </w:pPr>
      <w:r w:rsidRPr="00EC7BA4">
        <w:rPr>
          <w:b/>
          <w:sz w:val="24"/>
          <w:szCs w:val="24"/>
        </w:rPr>
        <w:t>Предварительное предложение</w:t>
      </w:r>
      <w:r w:rsidRPr="00EC7BA4">
        <w:rPr>
          <w:sz w:val="24"/>
          <w:szCs w:val="24"/>
        </w:rPr>
        <w:t xml:space="preserve"> – адресованный Заказчику и не являющийся офертой ответ на извещение,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 </w:t>
      </w:r>
    </w:p>
    <w:p w:rsidR="003C6977" w:rsidRPr="00EC7BA4" w:rsidRDefault="003C6977" w:rsidP="003C6977">
      <w:pPr>
        <w:spacing w:after="0"/>
        <w:jc w:val="both"/>
        <w:rPr>
          <w:sz w:val="24"/>
          <w:szCs w:val="24"/>
        </w:rPr>
      </w:pPr>
      <w:r w:rsidRPr="00EC7BA4">
        <w:rPr>
          <w:b/>
          <w:sz w:val="24"/>
          <w:szCs w:val="24"/>
        </w:rPr>
        <w:t>Идентичные товары</w:t>
      </w:r>
      <w:r w:rsidRPr="00EC7BA4">
        <w:rPr>
          <w:sz w:val="24"/>
          <w:szCs w:val="24"/>
        </w:rPr>
        <w:t xml:space="preserve"> –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w:t>
      </w:r>
      <w:r w:rsidRPr="00EC7BA4">
        <w:rPr>
          <w:sz w:val="24"/>
          <w:szCs w:val="24"/>
        </w:rPr>
        <w:lastRenderedPageBreak/>
        <w:t xml:space="preserve">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w:t>
      </w:r>
    </w:p>
    <w:p w:rsidR="003C6977" w:rsidRPr="00EC7BA4" w:rsidRDefault="003C6977" w:rsidP="003C6977">
      <w:pPr>
        <w:spacing w:after="0"/>
        <w:jc w:val="both"/>
        <w:rPr>
          <w:sz w:val="24"/>
          <w:szCs w:val="24"/>
        </w:rPr>
      </w:pPr>
      <w:r w:rsidRPr="00EC7BA4">
        <w:rPr>
          <w:b/>
          <w:sz w:val="24"/>
          <w:szCs w:val="24"/>
        </w:rPr>
        <w:t>Идентичные работы</w:t>
      </w:r>
      <w:r w:rsidRPr="00EC7BA4">
        <w:rPr>
          <w:sz w:val="24"/>
          <w:szCs w:val="24"/>
        </w:rPr>
        <w:t xml:space="preserve">, услуги -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3C6977" w:rsidRPr="00EC7BA4" w:rsidRDefault="003C6977" w:rsidP="003C6977">
      <w:pPr>
        <w:spacing w:after="0"/>
        <w:jc w:val="both"/>
        <w:rPr>
          <w:sz w:val="24"/>
          <w:szCs w:val="24"/>
        </w:rPr>
      </w:pPr>
      <w:r w:rsidRPr="00EC7BA4">
        <w:rPr>
          <w:b/>
          <w:sz w:val="24"/>
          <w:szCs w:val="24"/>
        </w:rPr>
        <w:t>Однородные товары</w:t>
      </w:r>
      <w:r w:rsidRPr="00EC7BA4">
        <w:rPr>
          <w:sz w:val="24"/>
          <w:szCs w:val="24"/>
        </w:rPr>
        <w:t xml:space="preserve"> -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p>
    <w:p w:rsidR="003C6977" w:rsidRPr="00EC7BA4" w:rsidRDefault="003C6977" w:rsidP="003C6977">
      <w:pPr>
        <w:spacing w:after="0"/>
        <w:jc w:val="both"/>
        <w:rPr>
          <w:sz w:val="24"/>
          <w:szCs w:val="24"/>
        </w:rPr>
      </w:pPr>
      <w:r w:rsidRPr="00EC7BA4">
        <w:rPr>
          <w:b/>
          <w:sz w:val="24"/>
          <w:szCs w:val="24"/>
        </w:rPr>
        <w:t>Однородные работы, услуги</w:t>
      </w:r>
      <w:r w:rsidRPr="00EC7BA4">
        <w:rPr>
          <w:sz w:val="24"/>
          <w:szCs w:val="24"/>
        </w:rPr>
        <w:t xml:space="preserve"> – работы, услуги, которые, не являясь идентичными, имеют сходные характеристики, что позволяет им быть коммерчески 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rsidR="003C6977" w:rsidRPr="00EC7BA4" w:rsidRDefault="003C6977" w:rsidP="003C6977">
      <w:pPr>
        <w:jc w:val="both"/>
        <w:rPr>
          <w:sz w:val="24"/>
          <w:szCs w:val="24"/>
        </w:rPr>
      </w:pPr>
      <w:r w:rsidRPr="00EC7BA4">
        <w:rPr>
          <w:b/>
          <w:sz w:val="24"/>
          <w:szCs w:val="24"/>
        </w:rPr>
        <w:t>Справочник</w:t>
      </w:r>
      <w:r w:rsidRPr="00EC7BA4">
        <w:rPr>
          <w:sz w:val="24"/>
          <w:szCs w:val="24"/>
        </w:rPr>
        <w:t xml:space="preserve"> – справочник, содержащий информацию о товарах, работах, услугах, которые могут быть реализованы посредством Торгового портала при проведении неконкурентной закупки в электронной форме. </w:t>
      </w:r>
    </w:p>
    <w:p w:rsidR="003C6977" w:rsidRPr="005745AA" w:rsidRDefault="003C6977" w:rsidP="003C6977">
      <w:pPr>
        <w:spacing w:line="240" w:lineRule="auto"/>
        <w:jc w:val="both"/>
        <w:rPr>
          <w:sz w:val="24"/>
          <w:szCs w:val="24"/>
        </w:rPr>
      </w:pPr>
      <w:r w:rsidRPr="005745AA">
        <w:rPr>
          <w:sz w:val="24"/>
          <w:szCs w:val="24"/>
        </w:rPr>
        <w:t xml:space="preserve">25.3. При подготовке и осуществлении закупки с использованием функционала </w:t>
      </w:r>
      <w:r w:rsidRPr="00AD7263">
        <w:rPr>
          <w:sz w:val="24"/>
          <w:szCs w:val="24"/>
        </w:rPr>
        <w:t>Торгового портала</w:t>
      </w:r>
      <w:r w:rsidRPr="005745AA">
        <w:rPr>
          <w:sz w:val="24"/>
          <w:szCs w:val="24"/>
        </w:rPr>
        <w:t xml:space="preserve"> Заказчик и участники закупки руководствуются следующим: </w:t>
      </w:r>
    </w:p>
    <w:p w:rsidR="003C6977" w:rsidRPr="005745AA" w:rsidRDefault="003C6977" w:rsidP="003C6977">
      <w:pPr>
        <w:spacing w:after="0" w:line="240" w:lineRule="auto"/>
        <w:ind w:firstLine="284"/>
        <w:jc w:val="both"/>
        <w:rPr>
          <w:sz w:val="24"/>
          <w:szCs w:val="24"/>
        </w:rPr>
      </w:pPr>
      <w:r w:rsidRPr="005745AA">
        <w:rPr>
          <w:sz w:val="24"/>
          <w:szCs w:val="24"/>
          <w:u w:val="single"/>
        </w:rPr>
        <w:t>Заказчик</w:t>
      </w:r>
      <w:r w:rsidRPr="005745AA">
        <w:rPr>
          <w:sz w:val="24"/>
          <w:szCs w:val="24"/>
        </w:rPr>
        <w:t xml:space="preserve"> размещает </w:t>
      </w:r>
      <w:proofErr w:type="gramStart"/>
      <w:r w:rsidRPr="005745AA">
        <w:rPr>
          <w:sz w:val="24"/>
          <w:szCs w:val="24"/>
        </w:rPr>
        <w:t>извещение</w:t>
      </w:r>
      <w:proofErr w:type="gramEnd"/>
      <w:r w:rsidRPr="005745AA">
        <w:rPr>
          <w:sz w:val="24"/>
          <w:szCs w:val="24"/>
        </w:rPr>
        <w:t xml:space="preserve"> и оператор ЭТП осуществляет подбор предварительных предложений поставщика (подрядчика, исполнителя) из числа поставщиков (подрядчиков, исполнителей), зарегистрированных на Торговом портале и разместивших на нем свое предварительное предложение (свои прайс-листы), уведомившего оператора о готовности исполнить условия извещения; </w:t>
      </w:r>
    </w:p>
    <w:p w:rsidR="003C6977" w:rsidRPr="005745AA" w:rsidRDefault="003C6977" w:rsidP="003C6977">
      <w:pPr>
        <w:spacing w:after="0" w:line="240" w:lineRule="auto"/>
        <w:ind w:firstLine="284"/>
        <w:jc w:val="both"/>
        <w:rPr>
          <w:sz w:val="24"/>
          <w:szCs w:val="24"/>
        </w:rPr>
      </w:pPr>
      <w:r w:rsidRPr="005745AA">
        <w:rPr>
          <w:sz w:val="24"/>
          <w:szCs w:val="24"/>
        </w:rPr>
        <w:t xml:space="preserve">Зарегистрированный </w:t>
      </w:r>
      <w:r w:rsidRPr="005745AA">
        <w:rPr>
          <w:i/>
          <w:sz w:val="24"/>
          <w:szCs w:val="24"/>
        </w:rPr>
        <w:t>поставщик</w:t>
      </w:r>
      <w:r w:rsidRPr="005745AA">
        <w:rPr>
          <w:sz w:val="24"/>
          <w:szCs w:val="24"/>
        </w:rPr>
        <w:t xml:space="preserve"> (подрядчик, исполнитель) обязан своевременно вносить изменения в данные, представленные им при регистрации на Торговом портале, в том числе о его статусе малого и среднего предпринимательства, в течение 5 (пяти) дней с даты таких изменений; </w:t>
      </w:r>
    </w:p>
    <w:p w:rsidR="003C6977" w:rsidRPr="005745AA" w:rsidRDefault="003C6977" w:rsidP="003C6977">
      <w:pPr>
        <w:spacing w:line="240" w:lineRule="auto"/>
        <w:jc w:val="both"/>
        <w:rPr>
          <w:sz w:val="24"/>
          <w:szCs w:val="24"/>
        </w:rPr>
      </w:pPr>
      <w:r w:rsidRPr="005745AA">
        <w:rPr>
          <w:sz w:val="24"/>
          <w:szCs w:val="24"/>
        </w:rPr>
        <w:t>правила работы на Торговом портале (регламент), в том числе предварительное предложение и формы прайс-листов, содержащих сведения о стоимости товаров (работ, услуг) поставщиков (подрядчиков, исполнителей), размещены в Интернет</w:t>
      </w:r>
      <w:r>
        <w:rPr>
          <w:sz w:val="24"/>
          <w:szCs w:val="24"/>
        </w:rPr>
        <w:t>е</w:t>
      </w:r>
      <w:r w:rsidRPr="005745AA">
        <w:rPr>
          <w:sz w:val="24"/>
          <w:szCs w:val="24"/>
        </w:rPr>
        <w:t xml:space="preserve">. </w:t>
      </w:r>
    </w:p>
    <w:p w:rsidR="00390C66" w:rsidRDefault="00390C66" w:rsidP="003C6977">
      <w:pPr>
        <w:spacing w:after="0"/>
        <w:jc w:val="both"/>
        <w:rPr>
          <w:sz w:val="24"/>
          <w:szCs w:val="24"/>
        </w:rPr>
      </w:pPr>
    </w:p>
    <w:p w:rsidR="003C6977" w:rsidRPr="00507DE7" w:rsidRDefault="003C6977" w:rsidP="003C6977">
      <w:pPr>
        <w:spacing w:after="0"/>
        <w:jc w:val="both"/>
        <w:rPr>
          <w:sz w:val="24"/>
          <w:szCs w:val="24"/>
        </w:rPr>
      </w:pPr>
      <w:r w:rsidRPr="00507DE7">
        <w:rPr>
          <w:sz w:val="24"/>
          <w:szCs w:val="24"/>
        </w:rPr>
        <w:t xml:space="preserve">25.4. Заказчик: </w:t>
      </w:r>
    </w:p>
    <w:p w:rsidR="003C6977" w:rsidRPr="00507DE7" w:rsidRDefault="003C6977" w:rsidP="003C6977">
      <w:pPr>
        <w:pStyle w:val="a8"/>
        <w:numPr>
          <w:ilvl w:val="0"/>
          <w:numId w:val="17"/>
        </w:numPr>
        <w:suppressAutoHyphens w:val="0"/>
        <w:jc w:val="both"/>
        <w:rPr>
          <w:rFonts w:ascii="Times New Roman" w:hAnsi="Times New Roman"/>
          <w:sz w:val="24"/>
          <w:szCs w:val="24"/>
        </w:rPr>
      </w:pPr>
      <w:r w:rsidRPr="00507DE7">
        <w:rPr>
          <w:rFonts w:ascii="Times New Roman" w:hAnsi="Times New Roman"/>
          <w:sz w:val="24"/>
          <w:szCs w:val="24"/>
        </w:rPr>
        <w:t xml:space="preserve">осуществляет размещение извещения, оператор ЭТП осуществляет подбор предварительных предложений среди поставщиков (подрядчиков, исполнителей), разместивших на Торговом портале свои предварительные предложения (прайс-листы); </w:t>
      </w:r>
    </w:p>
    <w:p w:rsidR="003C6977" w:rsidRPr="00507DE7" w:rsidRDefault="003C6977" w:rsidP="003C6977">
      <w:pPr>
        <w:pStyle w:val="a8"/>
        <w:numPr>
          <w:ilvl w:val="0"/>
          <w:numId w:val="17"/>
        </w:numPr>
        <w:suppressAutoHyphens w:val="0"/>
        <w:jc w:val="both"/>
        <w:rPr>
          <w:rFonts w:ascii="Times New Roman" w:hAnsi="Times New Roman"/>
          <w:sz w:val="24"/>
          <w:szCs w:val="24"/>
        </w:rPr>
      </w:pPr>
      <w:r w:rsidRPr="00507DE7">
        <w:rPr>
          <w:rFonts w:ascii="Times New Roman" w:hAnsi="Times New Roman"/>
          <w:sz w:val="24"/>
          <w:szCs w:val="24"/>
        </w:rPr>
        <w:t xml:space="preserve">осуществляет рассмотрение предварительных предложений поставщиков (подрядчиков, исполнителей) и анализ содержащейся в них информации об условиях поставки товаров (выполнения работ, оказания услуг); </w:t>
      </w:r>
    </w:p>
    <w:p w:rsidR="003C6977" w:rsidRPr="00507DE7" w:rsidRDefault="003C6977" w:rsidP="003C6977">
      <w:pPr>
        <w:pStyle w:val="a8"/>
        <w:numPr>
          <w:ilvl w:val="0"/>
          <w:numId w:val="17"/>
        </w:numPr>
        <w:suppressAutoHyphens w:val="0"/>
        <w:jc w:val="both"/>
        <w:rPr>
          <w:rFonts w:ascii="Times New Roman" w:hAnsi="Times New Roman"/>
          <w:sz w:val="24"/>
          <w:szCs w:val="24"/>
        </w:rPr>
      </w:pPr>
      <w:r w:rsidRPr="00507DE7">
        <w:rPr>
          <w:rFonts w:ascii="Times New Roman" w:hAnsi="Times New Roman"/>
          <w:sz w:val="24"/>
          <w:szCs w:val="24"/>
        </w:rPr>
        <w:t xml:space="preserve">уточняет данные о поставке (выполнении работ, оказании услуг) посредством направления дополнительного запроса (при необходимости); </w:t>
      </w:r>
    </w:p>
    <w:p w:rsidR="003C6977" w:rsidRPr="00507DE7" w:rsidRDefault="003C6977" w:rsidP="003C6977">
      <w:pPr>
        <w:pStyle w:val="a8"/>
        <w:numPr>
          <w:ilvl w:val="0"/>
          <w:numId w:val="17"/>
        </w:numPr>
        <w:suppressAutoHyphens w:val="0"/>
        <w:jc w:val="both"/>
        <w:rPr>
          <w:rFonts w:ascii="Times New Roman" w:hAnsi="Times New Roman"/>
          <w:sz w:val="24"/>
          <w:szCs w:val="24"/>
        </w:rPr>
      </w:pPr>
      <w:r w:rsidRPr="00507DE7">
        <w:rPr>
          <w:rFonts w:ascii="Times New Roman" w:hAnsi="Times New Roman"/>
          <w:sz w:val="24"/>
          <w:szCs w:val="24"/>
        </w:rPr>
        <w:t xml:space="preserve">формирует и </w:t>
      </w:r>
      <w:proofErr w:type="gramStart"/>
      <w:r w:rsidRPr="00507DE7">
        <w:rPr>
          <w:rFonts w:ascii="Times New Roman" w:hAnsi="Times New Roman"/>
          <w:sz w:val="24"/>
          <w:szCs w:val="24"/>
        </w:rPr>
        <w:t>направляет  проект</w:t>
      </w:r>
      <w:proofErr w:type="gramEnd"/>
      <w:r w:rsidRPr="00507DE7">
        <w:rPr>
          <w:rFonts w:ascii="Times New Roman" w:hAnsi="Times New Roman"/>
          <w:sz w:val="24"/>
          <w:szCs w:val="24"/>
        </w:rPr>
        <w:t xml:space="preserve"> договора через функционал закрытого интерфейса личного кабинета на ЭТП.</w:t>
      </w:r>
    </w:p>
    <w:p w:rsidR="003C6977" w:rsidRPr="00507DE7" w:rsidRDefault="003C6977" w:rsidP="003C6977">
      <w:pPr>
        <w:spacing w:after="0"/>
        <w:ind w:firstLine="284"/>
        <w:jc w:val="both"/>
        <w:rPr>
          <w:sz w:val="24"/>
          <w:szCs w:val="24"/>
        </w:rPr>
      </w:pPr>
      <w:r w:rsidRPr="00507DE7">
        <w:rPr>
          <w:sz w:val="24"/>
          <w:szCs w:val="24"/>
        </w:rPr>
        <w:t xml:space="preserve">25.4.1. Предварительное предложение участника включает в себя следующие сведения: </w:t>
      </w:r>
    </w:p>
    <w:p w:rsidR="003C6977" w:rsidRPr="00507DE7" w:rsidRDefault="003C6977" w:rsidP="003C6977">
      <w:pPr>
        <w:spacing w:after="0" w:line="240" w:lineRule="auto"/>
        <w:jc w:val="both"/>
        <w:rPr>
          <w:sz w:val="24"/>
          <w:szCs w:val="24"/>
        </w:rPr>
      </w:pPr>
      <w:r w:rsidRPr="00507DE7">
        <w:rPr>
          <w:sz w:val="24"/>
          <w:szCs w:val="24"/>
        </w:rPr>
        <w:t>1) наимено</w:t>
      </w:r>
      <w:r>
        <w:rPr>
          <w:sz w:val="24"/>
          <w:szCs w:val="24"/>
        </w:rPr>
        <w:t xml:space="preserve">вание товара (работы, услуги), </w:t>
      </w:r>
      <w:r w:rsidRPr="00507DE7">
        <w:rPr>
          <w:sz w:val="24"/>
          <w:szCs w:val="24"/>
        </w:rPr>
        <w:t xml:space="preserve">его описание и характеристики; </w:t>
      </w:r>
    </w:p>
    <w:p w:rsidR="003C6977" w:rsidRPr="00507DE7" w:rsidRDefault="003C6977" w:rsidP="003C6977">
      <w:pPr>
        <w:spacing w:after="0" w:line="240" w:lineRule="auto"/>
        <w:jc w:val="both"/>
        <w:rPr>
          <w:sz w:val="24"/>
          <w:szCs w:val="24"/>
        </w:rPr>
      </w:pPr>
      <w:r w:rsidRPr="00507DE7">
        <w:rPr>
          <w:sz w:val="24"/>
          <w:szCs w:val="24"/>
        </w:rPr>
        <w:t xml:space="preserve">2) единица измерения; </w:t>
      </w:r>
    </w:p>
    <w:p w:rsidR="003C6977" w:rsidRPr="00507DE7" w:rsidRDefault="003C6977" w:rsidP="003C6977">
      <w:pPr>
        <w:spacing w:after="0" w:line="240" w:lineRule="auto"/>
        <w:jc w:val="both"/>
        <w:rPr>
          <w:sz w:val="24"/>
          <w:szCs w:val="24"/>
        </w:rPr>
      </w:pPr>
      <w:r w:rsidRPr="00507DE7">
        <w:rPr>
          <w:sz w:val="24"/>
          <w:szCs w:val="24"/>
        </w:rPr>
        <w:t xml:space="preserve">3) количество товара, работы, услуги; </w:t>
      </w:r>
    </w:p>
    <w:p w:rsidR="003C6977" w:rsidRPr="00507DE7" w:rsidRDefault="003C6977" w:rsidP="003C6977">
      <w:pPr>
        <w:spacing w:after="0" w:line="240" w:lineRule="auto"/>
        <w:jc w:val="both"/>
        <w:rPr>
          <w:sz w:val="24"/>
          <w:szCs w:val="24"/>
        </w:rPr>
      </w:pPr>
      <w:r w:rsidRPr="00507DE7">
        <w:rPr>
          <w:sz w:val="24"/>
          <w:szCs w:val="24"/>
        </w:rPr>
        <w:t xml:space="preserve">4) минимальная норма отгрузки товара, работы, услуги; </w:t>
      </w:r>
    </w:p>
    <w:p w:rsidR="003C6977" w:rsidRPr="00507DE7" w:rsidRDefault="003C6977" w:rsidP="003C6977">
      <w:pPr>
        <w:spacing w:after="0" w:line="240" w:lineRule="auto"/>
        <w:jc w:val="both"/>
        <w:rPr>
          <w:sz w:val="24"/>
          <w:szCs w:val="24"/>
        </w:rPr>
      </w:pPr>
      <w:r w:rsidRPr="00507DE7">
        <w:rPr>
          <w:sz w:val="24"/>
          <w:szCs w:val="24"/>
        </w:rPr>
        <w:t xml:space="preserve">5) 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 </w:t>
      </w:r>
    </w:p>
    <w:p w:rsidR="003C6977" w:rsidRPr="00507DE7" w:rsidRDefault="003C6977" w:rsidP="003C6977">
      <w:pPr>
        <w:spacing w:after="0" w:line="240" w:lineRule="auto"/>
        <w:jc w:val="both"/>
        <w:rPr>
          <w:sz w:val="24"/>
          <w:szCs w:val="24"/>
        </w:rPr>
      </w:pPr>
      <w:r w:rsidRPr="00507DE7">
        <w:rPr>
          <w:sz w:val="24"/>
          <w:szCs w:val="24"/>
        </w:rPr>
        <w:t xml:space="preserve">6) место (адрес) и условия доставки (поставки товара, выполнения работы, оказания услуги); </w:t>
      </w:r>
    </w:p>
    <w:p w:rsidR="003C6977" w:rsidRPr="00507DE7" w:rsidRDefault="003C6977" w:rsidP="003C6977">
      <w:pPr>
        <w:spacing w:after="0" w:line="240" w:lineRule="auto"/>
        <w:jc w:val="both"/>
        <w:rPr>
          <w:sz w:val="24"/>
          <w:szCs w:val="24"/>
        </w:rPr>
      </w:pPr>
      <w:r w:rsidRPr="00507DE7">
        <w:rPr>
          <w:sz w:val="24"/>
          <w:szCs w:val="24"/>
        </w:rPr>
        <w:lastRenderedPageBreak/>
        <w:t xml:space="preserve">7) условия и порядок оплаты; </w:t>
      </w:r>
    </w:p>
    <w:p w:rsidR="003C6977" w:rsidRPr="00507DE7" w:rsidRDefault="003C6977" w:rsidP="003C6977">
      <w:pPr>
        <w:spacing w:after="0" w:line="240" w:lineRule="auto"/>
        <w:jc w:val="both"/>
        <w:rPr>
          <w:sz w:val="24"/>
          <w:szCs w:val="24"/>
        </w:rPr>
      </w:pPr>
      <w:r w:rsidRPr="00507DE7">
        <w:rPr>
          <w:sz w:val="24"/>
          <w:szCs w:val="24"/>
        </w:rPr>
        <w:t xml:space="preserve">8) особые условия, комментарии (при необходимости); </w:t>
      </w:r>
    </w:p>
    <w:p w:rsidR="003C6977" w:rsidRPr="00507DE7" w:rsidRDefault="003C6977" w:rsidP="003C6977">
      <w:pPr>
        <w:spacing w:after="0" w:line="240" w:lineRule="auto"/>
        <w:jc w:val="both"/>
        <w:rPr>
          <w:sz w:val="24"/>
          <w:szCs w:val="24"/>
        </w:rPr>
      </w:pPr>
      <w:r w:rsidRPr="00507DE7">
        <w:rPr>
          <w:sz w:val="24"/>
          <w:szCs w:val="24"/>
        </w:rPr>
        <w:t xml:space="preserve">9) срок поставки товара, выполнения работы, оказания услуги; </w:t>
      </w:r>
    </w:p>
    <w:p w:rsidR="003C6977" w:rsidRPr="00507DE7" w:rsidRDefault="003C6977" w:rsidP="003C6977">
      <w:pPr>
        <w:spacing w:after="0" w:line="240" w:lineRule="auto"/>
        <w:jc w:val="both"/>
        <w:rPr>
          <w:sz w:val="24"/>
          <w:szCs w:val="24"/>
        </w:rPr>
      </w:pPr>
      <w:r w:rsidRPr="00507DE7">
        <w:rPr>
          <w:sz w:val="24"/>
          <w:szCs w:val="24"/>
        </w:rPr>
        <w:t xml:space="preserve">10) срок приёма предложений поставщиков (подрядчиков, исполнителей); </w:t>
      </w:r>
    </w:p>
    <w:p w:rsidR="003C6977" w:rsidRPr="00507DE7" w:rsidRDefault="003C6977" w:rsidP="003C6977">
      <w:pPr>
        <w:spacing w:after="0" w:line="240" w:lineRule="auto"/>
        <w:jc w:val="both"/>
        <w:rPr>
          <w:sz w:val="24"/>
          <w:szCs w:val="24"/>
        </w:rPr>
      </w:pPr>
      <w:r w:rsidRPr="00507DE7">
        <w:rPr>
          <w:sz w:val="24"/>
          <w:szCs w:val="24"/>
        </w:rPr>
        <w:t xml:space="preserve">11) приоритетные для Заказчика позиции и отдельные требования к условиям поставки товаров (выполнения работ, оказания услуг) (при необходимости). </w:t>
      </w:r>
    </w:p>
    <w:p w:rsidR="003C6977" w:rsidRPr="00507DE7" w:rsidRDefault="003C6977" w:rsidP="003C6977">
      <w:pPr>
        <w:spacing w:after="0" w:line="240" w:lineRule="auto"/>
        <w:jc w:val="both"/>
        <w:rPr>
          <w:sz w:val="24"/>
          <w:szCs w:val="24"/>
        </w:rPr>
      </w:pPr>
      <w:r w:rsidRPr="00507DE7">
        <w:rPr>
          <w:sz w:val="24"/>
          <w:szCs w:val="24"/>
        </w:rPr>
        <w:t xml:space="preserve">12) 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оказанию услуг) (при необходимости). </w:t>
      </w:r>
    </w:p>
    <w:p w:rsidR="003C6977" w:rsidRPr="00507DE7" w:rsidRDefault="003C6977" w:rsidP="003C6977">
      <w:pPr>
        <w:spacing w:after="0" w:line="360" w:lineRule="auto"/>
        <w:jc w:val="both"/>
        <w:rPr>
          <w:sz w:val="24"/>
          <w:szCs w:val="24"/>
        </w:rPr>
      </w:pPr>
      <w:r w:rsidRPr="00507DE7">
        <w:rPr>
          <w:sz w:val="24"/>
          <w:szCs w:val="24"/>
        </w:rPr>
        <w:t>13) информация о наличии статуса субъекта малого и среднего предпринимательства.</w:t>
      </w:r>
    </w:p>
    <w:p w:rsidR="003C6977" w:rsidRPr="00C02845" w:rsidRDefault="003C6977" w:rsidP="003C6977">
      <w:pPr>
        <w:spacing w:after="0" w:line="240" w:lineRule="auto"/>
        <w:ind w:firstLine="284"/>
        <w:jc w:val="both"/>
        <w:rPr>
          <w:sz w:val="24"/>
          <w:szCs w:val="24"/>
        </w:rPr>
      </w:pPr>
      <w:r w:rsidRPr="00C02845">
        <w:rPr>
          <w:sz w:val="24"/>
          <w:szCs w:val="24"/>
        </w:rPr>
        <w:t xml:space="preserve">25.4.2. Установленный в извещении срок приёма предварительных предложений поставщиков (подрядчиков, исполнителей) не должен быть </w:t>
      </w:r>
      <w:r w:rsidRPr="00C02845">
        <w:rPr>
          <w:i/>
          <w:sz w:val="24"/>
          <w:szCs w:val="24"/>
        </w:rPr>
        <w:t>менее 2 и более 5 рабочих дней</w:t>
      </w:r>
      <w:r w:rsidRPr="00C02845">
        <w:rPr>
          <w:sz w:val="24"/>
          <w:szCs w:val="24"/>
        </w:rPr>
        <w:t xml:space="preserve"> со дня публикации извещения. </w:t>
      </w:r>
    </w:p>
    <w:p w:rsidR="003C6977" w:rsidRPr="00F97445" w:rsidRDefault="003C6977" w:rsidP="003C6977">
      <w:pPr>
        <w:spacing w:after="0"/>
        <w:ind w:firstLine="284"/>
        <w:jc w:val="both"/>
        <w:rPr>
          <w:sz w:val="24"/>
          <w:szCs w:val="24"/>
        </w:rPr>
      </w:pPr>
      <w:r w:rsidRPr="00F97445">
        <w:rPr>
          <w:sz w:val="24"/>
          <w:szCs w:val="24"/>
        </w:rPr>
        <w:t xml:space="preserve">25.4.3. По результатам рассмотрения предварительных предложений Заказчик самостоятельно выбирает поставщика (подрядчика, исполнителя), чье предложение в большей степени соответствует требованиям извещения по цене и которое отвечает требованиям Заказчика, после чего формирует предварительный заказ и направляет его данному поставщику (подрядчику, исполнителю) на подтверждение, после чего осуществляется формирование проекта договора. </w:t>
      </w:r>
    </w:p>
    <w:p w:rsidR="003C6977" w:rsidRPr="00190F3F" w:rsidRDefault="003C6977" w:rsidP="003C6977">
      <w:pPr>
        <w:spacing w:after="0"/>
        <w:ind w:firstLine="284"/>
        <w:jc w:val="both"/>
        <w:rPr>
          <w:sz w:val="24"/>
          <w:szCs w:val="24"/>
        </w:rPr>
      </w:pPr>
      <w:r w:rsidRPr="00190F3F">
        <w:rPr>
          <w:sz w:val="24"/>
          <w:szCs w:val="24"/>
        </w:rPr>
        <w:t xml:space="preserve">25.4.4. Заказчик вправе при получении оформленного и подтвержденного заказа от поставщика подтвердить его посредством Торгового портала или отклонить подтверждение заказа без указания причин отклонения, в этом случае Заказчик не несет никакой ответственности перед поставщиком (подрядчиком, исполнителем). </w:t>
      </w:r>
    </w:p>
    <w:p w:rsidR="003C6977" w:rsidRPr="00107F8F" w:rsidRDefault="003C6977" w:rsidP="003C6977">
      <w:pPr>
        <w:spacing w:after="0"/>
        <w:ind w:firstLine="284"/>
        <w:jc w:val="both"/>
        <w:rPr>
          <w:sz w:val="24"/>
          <w:szCs w:val="24"/>
        </w:rPr>
      </w:pPr>
      <w:r w:rsidRPr="00107F8F">
        <w:rPr>
          <w:sz w:val="24"/>
          <w:szCs w:val="24"/>
        </w:rPr>
        <w:t xml:space="preserve">25.4.5. Заказчик формирует проект договора через функционал ЭТП и направляет на подписание поставщиком (подрядчикам, исполнителем) в течение </w:t>
      </w:r>
      <w:r w:rsidRPr="00107F8F">
        <w:rPr>
          <w:b/>
          <w:i/>
          <w:sz w:val="24"/>
          <w:szCs w:val="24"/>
        </w:rPr>
        <w:t>1 (одного)</w:t>
      </w:r>
      <w:r w:rsidRPr="00107F8F">
        <w:rPr>
          <w:sz w:val="24"/>
          <w:szCs w:val="24"/>
        </w:rPr>
        <w:t xml:space="preserve"> рабочего дня. Определенный по результатам закупки победитель должен подписать проект договора через функционал ЭТП в срок не позднее </w:t>
      </w:r>
      <w:r w:rsidRPr="00107F8F">
        <w:rPr>
          <w:b/>
          <w:i/>
          <w:sz w:val="24"/>
          <w:szCs w:val="24"/>
        </w:rPr>
        <w:t>2 (двух)</w:t>
      </w:r>
      <w:r w:rsidRPr="00107F8F">
        <w:rPr>
          <w:sz w:val="24"/>
          <w:szCs w:val="24"/>
        </w:rPr>
        <w:t xml:space="preserve"> рабочих дней.  Договор по результатам неконкурентной закупки в электронной форме заключается не ранее чем через </w:t>
      </w:r>
      <w:r w:rsidRPr="00796022">
        <w:rPr>
          <w:sz w:val="24"/>
          <w:szCs w:val="24"/>
        </w:rPr>
        <w:t>10 рабочих дней.</w:t>
      </w:r>
      <w:r w:rsidRPr="00107F8F">
        <w:rPr>
          <w:sz w:val="24"/>
          <w:szCs w:val="24"/>
        </w:rPr>
        <w:t xml:space="preserve"> </w:t>
      </w:r>
    </w:p>
    <w:p w:rsidR="003C6977" w:rsidRDefault="003C6977" w:rsidP="003C6977">
      <w:pPr>
        <w:spacing w:after="0"/>
        <w:ind w:firstLine="284"/>
        <w:jc w:val="both"/>
        <w:rPr>
          <w:sz w:val="24"/>
          <w:szCs w:val="24"/>
        </w:rPr>
      </w:pPr>
      <w:r w:rsidRPr="00804995">
        <w:rPr>
          <w:sz w:val="24"/>
          <w:szCs w:val="24"/>
        </w:rPr>
        <w:t xml:space="preserve">25.4.6. В случае если в извещении о неконкурентной закупке было установлено требование обеспечения исполнения договора, участник неконкурентной закупки, с которым заключается договор,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предусмотренными в извещении о неконкурентной закупке. </w:t>
      </w:r>
    </w:p>
    <w:p w:rsidR="003C6977" w:rsidRPr="006179D4" w:rsidRDefault="003C6977" w:rsidP="003C6977">
      <w:pPr>
        <w:spacing w:after="0"/>
        <w:jc w:val="both"/>
        <w:rPr>
          <w:sz w:val="16"/>
          <w:szCs w:val="16"/>
        </w:rPr>
      </w:pPr>
    </w:p>
    <w:p w:rsidR="003C6977" w:rsidRPr="006179D4" w:rsidRDefault="003C6977" w:rsidP="003C6977">
      <w:pPr>
        <w:pStyle w:val="a8"/>
        <w:spacing w:after="0"/>
        <w:ind w:left="0"/>
        <w:jc w:val="both"/>
        <w:rPr>
          <w:rFonts w:ascii="Times New Roman" w:hAnsi="Times New Roman"/>
          <w:sz w:val="16"/>
          <w:szCs w:val="16"/>
        </w:rPr>
      </w:pPr>
    </w:p>
    <w:p w:rsidR="003C6977" w:rsidRDefault="003C6977" w:rsidP="003C6977">
      <w:pPr>
        <w:spacing w:after="0"/>
        <w:jc w:val="center"/>
        <w:rPr>
          <w:b/>
          <w:sz w:val="24"/>
          <w:szCs w:val="24"/>
        </w:rPr>
      </w:pPr>
      <w:r>
        <w:rPr>
          <w:b/>
          <w:sz w:val="24"/>
          <w:szCs w:val="24"/>
        </w:rPr>
        <w:t>26. ЗАКЛЮЧИТЕЛЬНЫЕ ПОЛОЖЕНИЯ</w:t>
      </w:r>
    </w:p>
    <w:p w:rsidR="003C6977" w:rsidRPr="00AD4D39" w:rsidRDefault="003C6977" w:rsidP="003C6977">
      <w:pPr>
        <w:spacing w:after="0"/>
        <w:ind w:firstLine="284"/>
        <w:rPr>
          <w:sz w:val="24"/>
          <w:szCs w:val="24"/>
        </w:rPr>
      </w:pPr>
      <w:r w:rsidRPr="00AD4D39">
        <w:rPr>
          <w:sz w:val="24"/>
          <w:szCs w:val="24"/>
        </w:rPr>
        <w:t>26.1</w:t>
      </w:r>
      <w:r>
        <w:rPr>
          <w:sz w:val="24"/>
          <w:szCs w:val="24"/>
        </w:rPr>
        <w:t xml:space="preserve">. В случае, если какие-либо не урегулированы настоящим положением, необходимые сведения и информация могут быть уточнены в документации о закупке с </w:t>
      </w:r>
      <w:proofErr w:type="gramStart"/>
      <w:r>
        <w:rPr>
          <w:sz w:val="24"/>
          <w:szCs w:val="24"/>
        </w:rPr>
        <w:t>учетом  целей</w:t>
      </w:r>
      <w:proofErr w:type="gramEnd"/>
      <w:r>
        <w:rPr>
          <w:sz w:val="24"/>
          <w:szCs w:val="24"/>
        </w:rPr>
        <w:t xml:space="preserve"> и принципов закупочной деятельности, установленных в Положении, и норм законодательства Российской Федерации.</w:t>
      </w:r>
    </w:p>
    <w:p w:rsidR="003C6977" w:rsidRPr="00AD4D39" w:rsidRDefault="003C6977" w:rsidP="003C6977">
      <w:pPr>
        <w:spacing w:after="0"/>
        <w:jc w:val="center"/>
        <w:rPr>
          <w:b/>
          <w:sz w:val="24"/>
          <w:szCs w:val="24"/>
        </w:rPr>
      </w:pPr>
    </w:p>
    <w:p w:rsidR="00811AA1" w:rsidRPr="00297CA7" w:rsidRDefault="00811AA1" w:rsidP="005A77E1">
      <w:pPr>
        <w:pStyle w:val="ConsPlusNormal"/>
        <w:spacing w:after="0"/>
        <w:ind w:firstLine="567"/>
        <w:jc w:val="both"/>
        <w:rPr>
          <w:color w:val="000000" w:themeColor="text1"/>
        </w:rPr>
      </w:pPr>
    </w:p>
    <w:sectPr w:rsidR="00811AA1" w:rsidRPr="00297CA7" w:rsidSect="005F4194">
      <w:footerReference w:type="default" r:id="rId65"/>
      <w:footerReference w:type="first" r:id="rId66"/>
      <w:pgSz w:w="11906" w:h="16838"/>
      <w:pgMar w:top="567" w:right="709" w:bottom="567" w:left="993" w:header="227" w:footer="217"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A0" w:rsidRDefault="007B44A0" w:rsidP="00CC09B8">
      <w:pPr>
        <w:spacing w:after="0" w:line="240" w:lineRule="auto"/>
      </w:pPr>
      <w:r>
        <w:separator/>
      </w:r>
    </w:p>
  </w:endnote>
  <w:endnote w:type="continuationSeparator" w:id="0">
    <w:p w:rsidR="007B44A0" w:rsidRDefault="007B44A0" w:rsidP="00CC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311449"/>
      <w:docPartObj>
        <w:docPartGallery w:val="Page Numbers (Bottom of Page)"/>
        <w:docPartUnique/>
      </w:docPartObj>
    </w:sdtPr>
    <w:sdtContent>
      <w:p w:rsidR="00E64F9F" w:rsidRDefault="00E64F9F">
        <w:pPr>
          <w:pStyle w:val="ac"/>
          <w:jc w:val="center"/>
        </w:pPr>
        <w:r>
          <w:fldChar w:fldCharType="begin"/>
        </w:r>
        <w:r>
          <w:instrText>PAGE   \* MERGEFORMAT</w:instrText>
        </w:r>
        <w:r>
          <w:fldChar w:fldCharType="separate"/>
        </w:r>
        <w:r w:rsidR="009B75AE">
          <w:rPr>
            <w:noProof/>
          </w:rPr>
          <w:t>42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733015"/>
      <w:docPartObj>
        <w:docPartGallery w:val="Page Numbers (Bottom of Page)"/>
        <w:docPartUnique/>
      </w:docPartObj>
    </w:sdtPr>
    <w:sdtContent>
      <w:p w:rsidR="00E64F9F" w:rsidRDefault="00E64F9F">
        <w:pPr>
          <w:pStyle w:val="ac"/>
          <w:jc w:val="center"/>
        </w:pPr>
        <w:r>
          <w:fldChar w:fldCharType="begin"/>
        </w:r>
        <w:r>
          <w:instrText>PAGE   \* MERGEFORMAT</w:instrText>
        </w:r>
        <w:r>
          <w:fldChar w:fldCharType="separate"/>
        </w:r>
        <w:r w:rsidR="00712456">
          <w:rPr>
            <w:noProof/>
          </w:rPr>
          <w:t>1</w:t>
        </w:r>
        <w:r>
          <w:fldChar w:fldCharType="end"/>
        </w:r>
      </w:p>
    </w:sdtContent>
  </w:sdt>
  <w:p w:rsidR="00E64F9F" w:rsidRDefault="00E64F9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A0" w:rsidRDefault="007B44A0" w:rsidP="00CC09B8">
      <w:pPr>
        <w:spacing w:after="0" w:line="240" w:lineRule="auto"/>
      </w:pPr>
      <w:r>
        <w:separator/>
      </w:r>
    </w:p>
  </w:footnote>
  <w:footnote w:type="continuationSeparator" w:id="0">
    <w:p w:rsidR="007B44A0" w:rsidRDefault="007B44A0" w:rsidP="00CC0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9"/>
      <w:numFmt w:val="decimal"/>
      <w:lvlText w:val="%1."/>
      <w:lvlJc w:val="left"/>
      <w:pPr>
        <w:tabs>
          <w:tab w:val="left" w:pos="720"/>
        </w:tabs>
        <w:ind w:left="720" w:hanging="360"/>
      </w:pPr>
    </w:lvl>
    <w:lvl w:ilvl="1">
      <w:start w:val="2"/>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15:restartNumberingAfterBreak="0">
    <w:nsid w:val="00000004"/>
    <w:multiLevelType w:val="multilevel"/>
    <w:tmpl w:val="00000004"/>
    <w:lvl w:ilvl="0">
      <w:start w:val="6"/>
      <w:numFmt w:val="decimal"/>
      <w:lvlText w:val="%1."/>
      <w:lvlJc w:val="left"/>
      <w:pPr>
        <w:tabs>
          <w:tab w:val="left" w:pos="720"/>
        </w:tabs>
        <w:ind w:left="72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2" w15:restartNumberingAfterBreak="0">
    <w:nsid w:val="00000005"/>
    <w:multiLevelType w:val="multilevel"/>
    <w:tmpl w:val="00000005"/>
    <w:lvl w:ilvl="0">
      <w:start w:val="10"/>
      <w:numFmt w:val="decimal"/>
      <w:lvlText w:val="%1."/>
      <w:lvlJc w:val="left"/>
      <w:pPr>
        <w:tabs>
          <w:tab w:val="left" w:pos="720"/>
        </w:tabs>
        <w:ind w:left="72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3" w15:restartNumberingAfterBreak="0">
    <w:nsid w:val="00000006"/>
    <w:multiLevelType w:val="multilevel"/>
    <w:tmpl w:val="00000006"/>
    <w:lvl w:ilvl="0">
      <w:start w:val="5"/>
      <w:numFmt w:val="decimal"/>
      <w:lvlText w:val="%1."/>
      <w:lvlJc w:val="left"/>
      <w:pPr>
        <w:tabs>
          <w:tab w:val="left" w:pos="720"/>
        </w:tabs>
        <w:ind w:left="720" w:hanging="360"/>
      </w:pPr>
    </w:lvl>
    <w:lvl w:ilvl="1">
      <w:start w:val="4"/>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4" w15:restartNumberingAfterBreak="0">
    <w:nsid w:val="165F6D4C"/>
    <w:multiLevelType w:val="multilevel"/>
    <w:tmpl w:val="165F6D4C"/>
    <w:lvl w:ilvl="0">
      <w:start w:val="1"/>
      <w:numFmt w:val="decimal"/>
      <w:pStyle w:val="12"/>
      <w:lvlText w:val="%1."/>
      <w:lvlJc w:val="left"/>
      <w:pPr>
        <w:tabs>
          <w:tab w:val="left" w:pos="9355"/>
        </w:tabs>
        <w:ind w:left="9715" w:hanging="360"/>
      </w:pPr>
    </w:lvl>
    <w:lvl w:ilvl="1">
      <w:start w:val="1"/>
      <w:numFmt w:val="decimal"/>
      <w:lvlText w:val="%1.%2."/>
      <w:lvlJc w:val="left"/>
      <w:pPr>
        <w:tabs>
          <w:tab w:val="left" w:pos="9355"/>
        </w:tabs>
        <w:ind w:left="10147" w:hanging="432"/>
      </w:pPr>
    </w:lvl>
    <w:lvl w:ilvl="2">
      <w:start w:val="1"/>
      <w:numFmt w:val="decimal"/>
      <w:lvlText w:val="%1.%2.%3."/>
      <w:lvlJc w:val="left"/>
      <w:pPr>
        <w:tabs>
          <w:tab w:val="left" w:pos="9355"/>
        </w:tabs>
        <w:ind w:left="10579" w:hanging="504"/>
      </w:pPr>
    </w:lvl>
    <w:lvl w:ilvl="3">
      <w:start w:val="1"/>
      <w:numFmt w:val="decimal"/>
      <w:lvlText w:val="%1.%2.%3.%4."/>
      <w:lvlJc w:val="left"/>
      <w:pPr>
        <w:tabs>
          <w:tab w:val="left" w:pos="9355"/>
        </w:tabs>
        <w:ind w:left="11083" w:hanging="648"/>
      </w:pPr>
    </w:lvl>
    <w:lvl w:ilvl="4">
      <w:start w:val="1"/>
      <w:numFmt w:val="decimal"/>
      <w:lvlText w:val="%1.%2.%3.%4.%5."/>
      <w:lvlJc w:val="left"/>
      <w:pPr>
        <w:tabs>
          <w:tab w:val="left" w:pos="9355"/>
        </w:tabs>
        <w:ind w:left="11587" w:hanging="792"/>
      </w:pPr>
    </w:lvl>
    <w:lvl w:ilvl="5">
      <w:start w:val="1"/>
      <w:numFmt w:val="decimal"/>
      <w:lvlText w:val="%1.%2.%3.%4.%5.%6."/>
      <w:lvlJc w:val="left"/>
      <w:pPr>
        <w:tabs>
          <w:tab w:val="left" w:pos="9355"/>
        </w:tabs>
        <w:ind w:left="12091" w:hanging="936"/>
      </w:pPr>
    </w:lvl>
    <w:lvl w:ilvl="6">
      <w:start w:val="1"/>
      <w:numFmt w:val="decimal"/>
      <w:lvlText w:val="%1.%2.%3.%4.%5.%6.%7."/>
      <w:lvlJc w:val="left"/>
      <w:pPr>
        <w:tabs>
          <w:tab w:val="left" w:pos="9355"/>
        </w:tabs>
        <w:ind w:left="12595" w:hanging="1080"/>
      </w:pPr>
    </w:lvl>
    <w:lvl w:ilvl="7">
      <w:start w:val="1"/>
      <w:numFmt w:val="decimal"/>
      <w:lvlText w:val="%1.%2.%3.%4.%5.%6.%7.%8."/>
      <w:lvlJc w:val="left"/>
      <w:pPr>
        <w:tabs>
          <w:tab w:val="left" w:pos="9355"/>
        </w:tabs>
        <w:ind w:left="13099" w:hanging="1224"/>
      </w:pPr>
    </w:lvl>
    <w:lvl w:ilvl="8">
      <w:start w:val="1"/>
      <w:numFmt w:val="decimal"/>
      <w:lvlText w:val="%1.%2.%3.%4.%5.%6.%7.%8.%9."/>
      <w:lvlJc w:val="left"/>
      <w:pPr>
        <w:tabs>
          <w:tab w:val="left" w:pos="9355"/>
        </w:tabs>
        <w:ind w:left="13675" w:hanging="1440"/>
      </w:pPr>
    </w:lvl>
  </w:abstractNum>
  <w:abstractNum w:abstractNumId="5" w15:restartNumberingAfterBreak="0">
    <w:nsid w:val="1B1A72BF"/>
    <w:multiLevelType w:val="multilevel"/>
    <w:tmpl w:val="1B1A72BF"/>
    <w:lvl w:ilvl="0">
      <w:start w:val="1"/>
      <w:numFmt w:val="decimal"/>
      <w:lvlText w:val="%1."/>
      <w:lvlJc w:val="left"/>
      <w:pPr>
        <w:tabs>
          <w:tab w:val="left" w:pos="0"/>
        </w:tabs>
        <w:ind w:left="360" w:hanging="360"/>
      </w:pPr>
    </w:lvl>
    <w:lvl w:ilvl="1">
      <w:start w:val="1"/>
      <w:numFmt w:val="decimal"/>
      <w:lvlText w:val="%1.%2."/>
      <w:lvlJc w:val="left"/>
      <w:pPr>
        <w:tabs>
          <w:tab w:val="left" w:pos="0"/>
        </w:tabs>
        <w:ind w:left="794" w:hanging="794"/>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15:restartNumberingAfterBreak="0">
    <w:nsid w:val="2C4F0F1C"/>
    <w:multiLevelType w:val="hybridMultilevel"/>
    <w:tmpl w:val="CCA68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471BE6"/>
    <w:multiLevelType w:val="hybridMultilevel"/>
    <w:tmpl w:val="8CB446C8"/>
    <w:lvl w:ilvl="0" w:tplc="0419000F">
      <w:start w:val="1"/>
      <w:numFmt w:val="decimal"/>
      <w:lvlText w:val="%1."/>
      <w:lvlJc w:val="left"/>
      <w:pPr>
        <w:ind w:left="720" w:hanging="360"/>
      </w:pPr>
      <w:rPr>
        <w:rFonts w:hint="default"/>
      </w:rPr>
    </w:lvl>
    <w:lvl w:ilvl="1" w:tplc="DEB2E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062694"/>
    <w:multiLevelType w:val="hybridMultilevel"/>
    <w:tmpl w:val="77CC47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65460DA8"/>
    <w:multiLevelType w:val="hybridMultilevel"/>
    <w:tmpl w:val="25488C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66481845"/>
    <w:multiLevelType w:val="hybridMultilevel"/>
    <w:tmpl w:val="460A4A28"/>
    <w:lvl w:ilvl="0" w:tplc="62EA095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FDA43DF"/>
    <w:multiLevelType w:val="hybridMultilevel"/>
    <w:tmpl w:val="0BE219F0"/>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7BBF1B03"/>
    <w:multiLevelType w:val="hybridMultilevel"/>
    <w:tmpl w:val="E3DAD0D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7E9C75EE"/>
    <w:multiLevelType w:val="hybridMultilevel"/>
    <w:tmpl w:val="F714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791DEE"/>
    <w:multiLevelType w:val="hybridMultilevel"/>
    <w:tmpl w:val="C7E06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5"/>
    <w:lvlOverride w:ilvl="0">
      <w:lvl w:ilvl="0">
        <w:numFmt w:val="decimal"/>
        <w:lvlText w:val=""/>
        <w:lvlJc w:val="left"/>
      </w:lvl>
    </w:lvlOverride>
    <w:lvlOverride w:ilvl="1">
      <w:lvl w:ilvl="1" w:tentative="1">
        <w:start w:val="1"/>
        <w:numFmt w:val="decimal"/>
        <w:lvlText w:val="%1.%2."/>
        <w:lvlJc w:val="left"/>
        <w:pPr>
          <w:tabs>
            <w:tab w:val="left" w:pos="0"/>
          </w:tabs>
          <w:ind w:left="792" w:hanging="432"/>
        </w:pPr>
      </w:lvl>
    </w:lvlOverride>
  </w:num>
  <w:num w:numId="4">
    <w:abstractNumId w:val="5"/>
    <w:lvlOverride w:ilvl="0">
      <w:lvl w:ilvl="0">
        <w:numFmt w:val="decimal"/>
        <w:lvlText w:val=""/>
        <w:lvlJc w:val="left"/>
      </w:lvl>
    </w:lvlOverride>
    <w:lvlOverride w:ilvl="1">
      <w:lvl w:ilvl="1" w:tentative="1">
        <w:start w:val="1"/>
        <w:numFmt w:val="decimal"/>
        <w:lvlText w:val="%1.%2."/>
        <w:lvlJc w:val="left"/>
        <w:pPr>
          <w:tabs>
            <w:tab w:val="left" w:pos="0"/>
          </w:tabs>
          <w:ind w:left="792" w:hanging="432"/>
        </w:pPr>
      </w:lvl>
    </w:lvlOverride>
  </w:num>
  <w:num w:numId="5">
    <w:abstractNumId w:val="3"/>
  </w:num>
  <w:num w:numId="6">
    <w:abstractNumId w:val="1"/>
  </w:num>
  <w:num w:numId="7">
    <w:abstractNumId w:val="0"/>
  </w:num>
  <w:num w:numId="8">
    <w:abstractNumId w:val="2"/>
  </w:num>
  <w:num w:numId="9">
    <w:abstractNumId w:val="6"/>
  </w:num>
  <w:num w:numId="10">
    <w:abstractNumId w:val="10"/>
  </w:num>
  <w:num w:numId="11">
    <w:abstractNumId w:val="14"/>
  </w:num>
  <w:num w:numId="12">
    <w:abstractNumId w:val="8"/>
  </w:num>
  <w:num w:numId="13">
    <w:abstractNumId w:val="9"/>
  </w:num>
  <w:num w:numId="14">
    <w:abstractNumId w:val="12"/>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1E644B"/>
    <w:rsid w:val="00001521"/>
    <w:rsid w:val="000074C8"/>
    <w:rsid w:val="00044D16"/>
    <w:rsid w:val="00054CE8"/>
    <w:rsid w:val="00057707"/>
    <w:rsid w:val="00061BD6"/>
    <w:rsid w:val="000705B8"/>
    <w:rsid w:val="00071F37"/>
    <w:rsid w:val="000811A9"/>
    <w:rsid w:val="000C2C18"/>
    <w:rsid w:val="0010514B"/>
    <w:rsid w:val="001054E8"/>
    <w:rsid w:val="00107834"/>
    <w:rsid w:val="00107F0C"/>
    <w:rsid w:val="0012044C"/>
    <w:rsid w:val="0012792F"/>
    <w:rsid w:val="00141090"/>
    <w:rsid w:val="00141E6D"/>
    <w:rsid w:val="001554D0"/>
    <w:rsid w:val="00155C91"/>
    <w:rsid w:val="00172F60"/>
    <w:rsid w:val="001A6358"/>
    <w:rsid w:val="002033B0"/>
    <w:rsid w:val="00223DD2"/>
    <w:rsid w:val="00230076"/>
    <w:rsid w:val="002541DF"/>
    <w:rsid w:val="0027696D"/>
    <w:rsid w:val="002A4D7E"/>
    <w:rsid w:val="002B0BCA"/>
    <w:rsid w:val="002E2376"/>
    <w:rsid w:val="002E7CBD"/>
    <w:rsid w:val="002F0C1C"/>
    <w:rsid w:val="002F7B9B"/>
    <w:rsid w:val="00303D8A"/>
    <w:rsid w:val="0032161F"/>
    <w:rsid w:val="00324326"/>
    <w:rsid w:val="003269BF"/>
    <w:rsid w:val="00344210"/>
    <w:rsid w:val="003614A7"/>
    <w:rsid w:val="003869E1"/>
    <w:rsid w:val="00390C66"/>
    <w:rsid w:val="00395F6A"/>
    <w:rsid w:val="003C0324"/>
    <w:rsid w:val="003C6977"/>
    <w:rsid w:val="003D6080"/>
    <w:rsid w:val="0042060D"/>
    <w:rsid w:val="004426B3"/>
    <w:rsid w:val="004509A0"/>
    <w:rsid w:val="00465EC2"/>
    <w:rsid w:val="00491F67"/>
    <w:rsid w:val="004F4DF4"/>
    <w:rsid w:val="00516B83"/>
    <w:rsid w:val="00563033"/>
    <w:rsid w:val="005A288B"/>
    <w:rsid w:val="005A77E1"/>
    <w:rsid w:val="005B076C"/>
    <w:rsid w:val="005D5F3C"/>
    <w:rsid w:val="005F4194"/>
    <w:rsid w:val="00644645"/>
    <w:rsid w:val="00691C60"/>
    <w:rsid w:val="006A3CA1"/>
    <w:rsid w:val="006D009C"/>
    <w:rsid w:val="00701EEB"/>
    <w:rsid w:val="00712456"/>
    <w:rsid w:val="00716D8A"/>
    <w:rsid w:val="00743B9D"/>
    <w:rsid w:val="007534D2"/>
    <w:rsid w:val="007600BB"/>
    <w:rsid w:val="0076166E"/>
    <w:rsid w:val="00767BA0"/>
    <w:rsid w:val="00780BB7"/>
    <w:rsid w:val="007837EB"/>
    <w:rsid w:val="00787111"/>
    <w:rsid w:val="00787491"/>
    <w:rsid w:val="007B09A6"/>
    <w:rsid w:val="007B44A0"/>
    <w:rsid w:val="007E4B75"/>
    <w:rsid w:val="007E576B"/>
    <w:rsid w:val="00810B20"/>
    <w:rsid w:val="00811AA1"/>
    <w:rsid w:val="00831C18"/>
    <w:rsid w:val="00860ED1"/>
    <w:rsid w:val="00872C9D"/>
    <w:rsid w:val="00896C2E"/>
    <w:rsid w:val="008F52A6"/>
    <w:rsid w:val="009667F5"/>
    <w:rsid w:val="009808C4"/>
    <w:rsid w:val="00991746"/>
    <w:rsid w:val="009B75AE"/>
    <w:rsid w:val="00A22FB0"/>
    <w:rsid w:val="00A345AE"/>
    <w:rsid w:val="00A57524"/>
    <w:rsid w:val="00A70189"/>
    <w:rsid w:val="00A93E57"/>
    <w:rsid w:val="00A94C35"/>
    <w:rsid w:val="00AB07E0"/>
    <w:rsid w:val="00AC094B"/>
    <w:rsid w:val="00AC0D97"/>
    <w:rsid w:val="00AC23ED"/>
    <w:rsid w:val="00AD1614"/>
    <w:rsid w:val="00B135AD"/>
    <w:rsid w:val="00B22F59"/>
    <w:rsid w:val="00B42D1D"/>
    <w:rsid w:val="00B75959"/>
    <w:rsid w:val="00B77AC9"/>
    <w:rsid w:val="00B949B8"/>
    <w:rsid w:val="00BA7515"/>
    <w:rsid w:val="00BE699A"/>
    <w:rsid w:val="00C02DF0"/>
    <w:rsid w:val="00C07575"/>
    <w:rsid w:val="00C351E1"/>
    <w:rsid w:val="00C36F7A"/>
    <w:rsid w:val="00C42BB8"/>
    <w:rsid w:val="00C43D4D"/>
    <w:rsid w:val="00C82407"/>
    <w:rsid w:val="00CC09B8"/>
    <w:rsid w:val="00CC4CF1"/>
    <w:rsid w:val="00CC77FE"/>
    <w:rsid w:val="00CE51E5"/>
    <w:rsid w:val="00D00EBE"/>
    <w:rsid w:val="00D10F14"/>
    <w:rsid w:val="00D25361"/>
    <w:rsid w:val="00D6369B"/>
    <w:rsid w:val="00D76F3C"/>
    <w:rsid w:val="00D80C9E"/>
    <w:rsid w:val="00D867DD"/>
    <w:rsid w:val="00DA67BF"/>
    <w:rsid w:val="00DB31C2"/>
    <w:rsid w:val="00E065CB"/>
    <w:rsid w:val="00E10FEB"/>
    <w:rsid w:val="00E15589"/>
    <w:rsid w:val="00E25CDF"/>
    <w:rsid w:val="00E35BB7"/>
    <w:rsid w:val="00E42FC1"/>
    <w:rsid w:val="00E519C8"/>
    <w:rsid w:val="00E60550"/>
    <w:rsid w:val="00E64F9F"/>
    <w:rsid w:val="00E726CD"/>
    <w:rsid w:val="00ED4A27"/>
    <w:rsid w:val="00EF0970"/>
    <w:rsid w:val="00F02F71"/>
    <w:rsid w:val="00F22297"/>
    <w:rsid w:val="00F436AA"/>
    <w:rsid w:val="00F50C72"/>
    <w:rsid w:val="00F5520F"/>
    <w:rsid w:val="00F61E09"/>
    <w:rsid w:val="00F91C97"/>
    <w:rsid w:val="00FA73A9"/>
    <w:rsid w:val="00FB6143"/>
    <w:rsid w:val="00FE2BB3"/>
    <w:rsid w:val="271E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4D93A"/>
  <w15:docId w15:val="{CD3B80CA-76E4-4325-A0A3-338F41FC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uiPriority="99"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uiPriority w:val="99"/>
    <w:qFormat/>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709"/>
    </w:pPr>
  </w:style>
  <w:style w:type="paragraph" w:styleId="a4">
    <w:name w:val="Normal (Web)"/>
    <w:basedOn w:val="a"/>
    <w:uiPriority w:val="99"/>
    <w:unhideWhenUsed/>
    <w:qFormat/>
    <w:rPr>
      <w:sz w:val="24"/>
      <w:szCs w:val="24"/>
    </w:rPr>
  </w:style>
  <w:style w:type="character" w:styleId="a5">
    <w:name w:val="Hyperlink"/>
    <w:basedOn w:val="a0"/>
    <w:uiPriority w:val="99"/>
    <w:rPr>
      <w:rFonts w:cs="Times New Roman"/>
      <w:color w:val="auto"/>
      <w:u w:val="none"/>
      <w:vertAlign w:val="baseline"/>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главление 11"/>
    <w:basedOn w:val="a"/>
    <w:next w:val="a"/>
    <w:uiPriority w:val="39"/>
    <w:unhideWhenUsed/>
    <w:qFormat/>
    <w:pPr>
      <w:tabs>
        <w:tab w:val="left" w:pos="438"/>
        <w:tab w:val="right" w:leader="dot" w:pos="9345"/>
      </w:tabs>
      <w:suppressAutoHyphens/>
      <w:jc w:val="center"/>
    </w:pPr>
    <w:rPr>
      <w:rFonts w:eastAsia="Calibri"/>
      <w:b/>
      <w:szCs w:val="24"/>
      <w:lang w:eastAsia="en-US"/>
    </w:rPr>
  </w:style>
  <w:style w:type="paragraph" w:customStyle="1" w:styleId="a7">
    <w:name w:val="содержание"/>
    <w:basedOn w:val="110"/>
    <w:qFormat/>
    <w:pPr>
      <w:jc w:val="center"/>
    </w:pPr>
    <w:rPr>
      <w:rFonts w:ascii="Times New Roman" w:hAnsi="Times New Roman"/>
      <w:b w:val="0"/>
      <w:color w:val="auto"/>
      <w:sz w:val="24"/>
      <w:szCs w:val="24"/>
    </w:rPr>
  </w:style>
  <w:style w:type="paragraph" w:customStyle="1" w:styleId="110">
    <w:name w:val="Заголовок 11"/>
    <w:basedOn w:val="a"/>
    <w:next w:val="a"/>
    <w:uiPriority w:val="9"/>
    <w:qFormat/>
    <w:pPr>
      <w:keepNext/>
      <w:keepLines/>
      <w:suppressAutoHyphens/>
      <w:spacing w:before="480"/>
      <w:outlineLvl w:val="0"/>
    </w:pPr>
    <w:rPr>
      <w:rFonts w:ascii="Calibri Light" w:hAnsi="Calibri Light"/>
      <w:b/>
      <w:bCs/>
      <w:color w:val="2C6EAB"/>
      <w:sz w:val="32"/>
      <w:szCs w:val="32"/>
      <w:lang w:eastAsia="en-US"/>
    </w:rPr>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paragraph" w:customStyle="1" w:styleId="12">
    <w:name w:val="таймс 12 для списка"/>
    <w:basedOn w:val="a8"/>
    <w:qFormat/>
    <w:pPr>
      <w:numPr>
        <w:numId w:val="1"/>
      </w:numPr>
      <w:spacing w:before="240" w:after="440" w:line="240" w:lineRule="auto"/>
      <w:jc w:val="both"/>
    </w:pPr>
    <w:rPr>
      <w:rFonts w:ascii="Times New Roman" w:eastAsia="Cambria" w:hAnsi="Times New Roman"/>
      <w:sz w:val="24"/>
      <w:szCs w:val="24"/>
      <w:lang w:eastAsia="ru-RU"/>
    </w:rPr>
  </w:style>
  <w:style w:type="paragraph" w:styleId="a8">
    <w:name w:val="List Paragraph"/>
    <w:basedOn w:val="a"/>
    <w:uiPriority w:val="34"/>
    <w:qFormat/>
    <w:pPr>
      <w:suppressAutoHyphens/>
      <w:ind w:left="720"/>
      <w:contextualSpacing/>
    </w:pPr>
    <w:rPr>
      <w:rFonts w:ascii="Calibri" w:eastAsia="Calibri" w:hAnsi="Calibri"/>
      <w:sz w:val="22"/>
      <w:szCs w:val="22"/>
      <w:lang w:eastAsia="en-US"/>
    </w:rPr>
  </w:style>
  <w:style w:type="paragraph" w:styleId="a9">
    <w:name w:val="No Spacing"/>
    <w:uiPriority w:val="1"/>
    <w:qFormat/>
    <w:rsid w:val="0012792F"/>
    <w:pPr>
      <w:spacing w:after="0" w:line="240" w:lineRule="auto"/>
    </w:pPr>
    <w:rPr>
      <w:rFonts w:ascii="Calibri" w:hAnsi="Calibri"/>
      <w:sz w:val="22"/>
      <w:szCs w:val="22"/>
      <w:lang w:eastAsia="en-US"/>
    </w:rPr>
  </w:style>
  <w:style w:type="paragraph" w:customStyle="1" w:styleId="Default">
    <w:name w:val="Default"/>
    <w:rsid w:val="0012792F"/>
    <w:pPr>
      <w:autoSpaceDE w:val="0"/>
      <w:autoSpaceDN w:val="0"/>
      <w:adjustRightInd w:val="0"/>
      <w:spacing w:after="0" w:line="240" w:lineRule="auto"/>
    </w:pPr>
    <w:rPr>
      <w:color w:val="000000"/>
      <w:sz w:val="24"/>
      <w:szCs w:val="24"/>
    </w:rPr>
  </w:style>
  <w:style w:type="paragraph" w:styleId="aa">
    <w:name w:val="header"/>
    <w:basedOn w:val="a"/>
    <w:link w:val="ab"/>
    <w:rsid w:val="00CC09B8"/>
    <w:pPr>
      <w:tabs>
        <w:tab w:val="center" w:pos="4677"/>
        <w:tab w:val="right" w:pos="9355"/>
      </w:tabs>
      <w:spacing w:after="0" w:line="240" w:lineRule="auto"/>
    </w:pPr>
  </w:style>
  <w:style w:type="character" w:customStyle="1" w:styleId="ab">
    <w:name w:val="Верхний колонтитул Знак"/>
    <w:basedOn w:val="a0"/>
    <w:link w:val="aa"/>
    <w:rsid w:val="00CC09B8"/>
    <w:rPr>
      <w:sz w:val="28"/>
    </w:rPr>
  </w:style>
  <w:style w:type="paragraph" w:styleId="ac">
    <w:name w:val="footer"/>
    <w:basedOn w:val="a"/>
    <w:link w:val="ad"/>
    <w:uiPriority w:val="99"/>
    <w:rsid w:val="00CC09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09B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3" Type="http://schemas.openxmlformats.org/officeDocument/2006/relationships/hyperlink" Target="https://login.consultant.ru/link/?rnd=1FC8EFE5AD3BBB924DEB7199348054F2&amp;req=doc&amp;base=RZB&amp;n=312202&amp;dst=292&amp;fld=134&amp;date=29.07.2019" TargetMode="External"/><Relationship Id="rId18" Type="http://schemas.openxmlformats.org/officeDocument/2006/relationships/hyperlink" Target="consultantplus://offline/ref=ACE242E4603DEF340E972EB065ECF654FD841E9E9798F3911D6B84DDEE17D36B47C58D35F63CCBqCK" TargetMode="External"/><Relationship Id="rId26" Type="http://schemas.openxmlformats.org/officeDocument/2006/relationships/hyperlink" Target="https://login.consultant.ru/link/?rnd=C8E34BFAAE96414261085E1C79C24927&amp;req=doc&amp;base=RZB&amp;n=217690&amp;dst=100020&amp;fld=134&amp;date=14.08.2019" TargetMode="External"/><Relationship Id="rId39" Type="http://schemas.openxmlformats.org/officeDocument/2006/relationships/hyperlink" Target="http://www.consultant.ru/document/cons_doc_LAW_421875/1a53d0d0a68bafedeba16e5a1d0b19e4ad8c2a76/" TargetMode="External"/><Relationship Id="rId21" Type="http://schemas.openxmlformats.org/officeDocument/2006/relationships/hyperlink" Target="consultantplus://offline/ref=ACE242E4603DEF340E972EB065ECF654FD851B9C9D9FF3911D6B84DDEE17D36B47C58D36F73BCBqAK" TargetMode="External"/><Relationship Id="rId34" Type="http://schemas.openxmlformats.org/officeDocument/2006/relationships/hyperlink" Target="http://www.consultant.ru/document/cons_doc_LAW_421875/af90cad46f4484d18fa490ef1c9d7a3b2fd3be3b/" TargetMode="External"/><Relationship Id="rId42" Type="http://schemas.openxmlformats.org/officeDocument/2006/relationships/hyperlink" Target="http://www.consultant.ru/document/cons_doc_LAW_404851/8d9a340b8d008f1ec99d22d02701248f394a876c/" TargetMode="External"/><Relationship Id="rId47" Type="http://schemas.openxmlformats.org/officeDocument/2006/relationships/hyperlink" Target="http://www.consultant.ru/document/cons_doc_LAW_421875/af90cad46f4484d18fa490ef1c9d7a3b2fd3be3b/" TargetMode="External"/><Relationship Id="rId50" Type="http://schemas.openxmlformats.org/officeDocument/2006/relationships/hyperlink" Target="https://login.consultant.ru/link/?req=doc&amp;base=RZB&amp;n=377760&amp;date=30.03.2021&amp;dst=250&amp;fld=134" TargetMode="External"/><Relationship Id="rId55" Type="http://schemas.openxmlformats.org/officeDocument/2006/relationships/hyperlink" Target="https://login.consultant.ru/link/?req=doc&amp;base=RZB&amp;n=318343&amp;date=14.04.2021&amp;dst=100009&amp;fld=134" TargetMode="External"/><Relationship Id="rId63" Type="http://schemas.openxmlformats.org/officeDocument/2006/relationships/hyperlink" Target="https://login.consultant.ru/link/?req=doc&amp;base=RZB&amp;n=377739&amp;date=14.04.2021&amp;dst=2086&amp;fld=134"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ACE242E4603DEF340E972EB065ECF654FD8519909A90F3911D6B84DDEE17D36B47C58D31F6C3qEK" TargetMode="External"/><Relationship Id="rId29" Type="http://schemas.openxmlformats.org/officeDocument/2006/relationships/hyperlink" Target="http://www.consultant.ru/document/cons_doc_LAW_413035/92d969e26a4326c5d02fa79b8f9cf4994ee563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garant.ru/document?id=12088083&amp;sub=41" TargetMode="External"/><Relationship Id="rId24" Type="http://schemas.openxmlformats.org/officeDocument/2006/relationships/hyperlink" Target="consultantplus://offline/ref=5BB854F2E914EE1586C0328085D45C7EE26A333F7F2117FFF0498DB6FADBzEK" TargetMode="External"/><Relationship Id="rId32" Type="http://schemas.openxmlformats.org/officeDocument/2006/relationships/hyperlink" Target="http://www.consultant.ru/document/cons_doc_LAW_421875/de5cd3096c9ee62e2f4e4a63009e6c00e845e0fc/" TargetMode="External"/><Relationship Id="rId37" Type="http://schemas.openxmlformats.org/officeDocument/2006/relationships/hyperlink" Target="http://www.consultant.ru/document/cons_doc_LAW_421875/af90cad46f4484d18fa490ef1c9d7a3b2fd3be3b/" TargetMode="External"/><Relationship Id="rId40" Type="http://schemas.openxmlformats.org/officeDocument/2006/relationships/hyperlink" Target="http://www.consultant.ru/document/cons_doc_LAW_404851/646fc6e1abc6f89aa70aaa3dc4cc8cf85043fe01/" TargetMode="External"/><Relationship Id="rId45" Type="http://schemas.openxmlformats.org/officeDocument/2006/relationships/hyperlink" Target="http://www.consultant.ru/document/cons_doc_LAW_404851/8d9a340b8d008f1ec99d22d02701248f394a876c/" TargetMode="External"/><Relationship Id="rId53" Type="http://schemas.openxmlformats.org/officeDocument/2006/relationships/hyperlink" Target="https://login.consultant.ru/link/?req=doc&amp;base=RZB&amp;n=378811&amp;date=14.04.2021" TargetMode="External"/><Relationship Id="rId58" Type="http://schemas.openxmlformats.org/officeDocument/2006/relationships/hyperlink" Target="https://login.consultant.ru/link/?req=doc&amp;base=RZB&amp;n=377368&amp;date=14.04.2021&amp;dst=3942&amp;fld=134"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CE242E4603DEF340E972EB065ECF654FD85159E9990F3911D6B84DDEE17D36B47C58D35F63ACBqEK" TargetMode="External"/><Relationship Id="rId23" Type="http://schemas.openxmlformats.org/officeDocument/2006/relationships/hyperlink" Target="consultantplus://offline/ref=ACE242E4603DEF340E972EB065ECF654FD8519909A90F3911D6B84DDEE17D36B47C58D36F13ECBq8K" TargetMode="External"/><Relationship Id="rId28" Type="http://schemas.openxmlformats.org/officeDocument/2006/relationships/hyperlink" Target="http://www.consultant.ru/document/cons_doc_LAW_413035/92d969e26a4326c5d02fa79b8f9cf4994ee5633b/" TargetMode="External"/><Relationship Id="rId36" Type="http://schemas.openxmlformats.org/officeDocument/2006/relationships/hyperlink" Target="http://www.consultant.ru/document/cons_doc_LAW_421875/af90cad46f4484d18fa490ef1c9d7a3b2fd3be3b/" TargetMode="External"/><Relationship Id="rId49" Type="http://schemas.openxmlformats.org/officeDocument/2006/relationships/hyperlink" Target="https://login.consultant.ru/link/?req=doc&amp;base=RZB&amp;n=377760&amp;date=30.03.2021&amp;dst=241&amp;fld=134" TargetMode="External"/><Relationship Id="rId57" Type="http://schemas.openxmlformats.org/officeDocument/2006/relationships/hyperlink" Target="https://login.consultant.ru/link/?req=doc&amp;base=RZB&amp;n=365435&amp;date=14.04.2021&amp;dst=512&amp;fld=134" TargetMode="External"/><Relationship Id="rId61" Type="http://schemas.openxmlformats.org/officeDocument/2006/relationships/hyperlink" Target="https://login.consultant.ru/link/?req=doc&amp;base=RZB&amp;n=377739&amp;date=14.04.2021&amp;dst=2054&amp;fld=134" TargetMode="External"/><Relationship Id="rId10" Type="http://schemas.openxmlformats.org/officeDocument/2006/relationships/hyperlink" Target="consultantplus://offline/ref=4F4BF2AF50AE98D3FE47047954B70280070EC61078F1A217723B49A136F239AD0E4882A0709E1327QFa0L" TargetMode="External"/><Relationship Id="rId19" Type="http://schemas.openxmlformats.org/officeDocument/2006/relationships/hyperlink" Target="consultantplus://offline/ref=ACE242E4603DEF340E972EB065ECF654FD851B9C9D9FF3911D6B84DDEE17D36B47C58D35F73DB065C5q3K" TargetMode="External"/><Relationship Id="rId31" Type="http://schemas.openxmlformats.org/officeDocument/2006/relationships/hyperlink" Target="http://www.consultant.ru/document/cons_doc_LAW_421875/f0d585697b9aa54ef56a166f7c33e3f0e609889e/" TargetMode="External"/><Relationship Id="rId44" Type="http://schemas.openxmlformats.org/officeDocument/2006/relationships/hyperlink" Target="http://www.consultant.ru/document/cons_doc_LAW_421875/af90cad46f4484d18fa490ef1c9d7a3b2fd3be3b/" TargetMode="External"/><Relationship Id="rId52" Type="http://schemas.openxmlformats.org/officeDocument/2006/relationships/hyperlink" Target="https://login.consultant.ru/link/?req=doc&amp;base=RZB&amp;n=377760&amp;date=30.03.2021&amp;dst=292&amp;fld=134" TargetMode="External"/><Relationship Id="rId60" Type="http://schemas.openxmlformats.org/officeDocument/2006/relationships/hyperlink" Target="https://login.consultant.ru/link/?req=doc&amp;base=RZB&amp;n=377739&amp;date=14.04.2021&amp;dst=101897&amp;fld=134" TargetMode="External"/><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1gzakaz.ru/" TargetMode="External"/><Relationship Id="rId14" Type="http://schemas.openxmlformats.org/officeDocument/2006/relationships/hyperlink" Target="https://login.consultant.ru/link/?rnd=1FC8EFE5AD3BBB924DEB7199348054F2&amp;req=doc&amp;base=RZB&amp;n=312202&amp;dst=403&amp;fld=134&amp;date=29.07.2019" TargetMode="External"/><Relationship Id="rId22" Type="http://schemas.openxmlformats.org/officeDocument/2006/relationships/hyperlink" Target="consultantplus://offline/ref=ACE242E4603DEF340E972EB065ECF654FD851B9C9D9FF3911D6B84DDEE17D36B47C58D36F734CBqEK" TargetMode="External"/><Relationship Id="rId27" Type="http://schemas.openxmlformats.org/officeDocument/2006/relationships/hyperlink" Target="consultantplus://offline/ref=71D91260252FA6F509F4A83138E5E13C0EF051A5A02129F63D7F0797FBCCd4M" TargetMode="External"/><Relationship Id="rId30" Type="http://schemas.openxmlformats.org/officeDocument/2006/relationships/hyperlink" Target="http://www.consultant.ru/document/cons_doc_LAW_346517/" TargetMode="External"/><Relationship Id="rId35" Type="http://schemas.openxmlformats.org/officeDocument/2006/relationships/hyperlink" Target="http://www.consultant.ru/document/cons_doc_LAW_421875/af90cad46f4484d18fa490ef1c9d7a3b2fd3be3b/" TargetMode="External"/><Relationship Id="rId43" Type="http://schemas.openxmlformats.org/officeDocument/2006/relationships/hyperlink" Target="http://www.consultant.ru/document/cons_doc_LAW_404851/0322314537b2c60e129674a7f6d83d985a9dfe14/" TargetMode="External"/><Relationship Id="rId48" Type="http://schemas.openxmlformats.org/officeDocument/2006/relationships/hyperlink" Target="https://login.consultant.ru/link/?req=doc&amp;base=RZB&amp;n=377760&amp;date=30.03.2021&amp;dst=196&amp;fld=134" TargetMode="External"/><Relationship Id="rId56" Type="http://schemas.openxmlformats.org/officeDocument/2006/relationships/hyperlink" Target="https://login.consultant.ru/link/?req=doc&amp;base=RZB&amp;n=380917&amp;date=14.04.2021&amp;dst=100007&amp;fld=134" TargetMode="External"/><Relationship Id="rId64" Type="http://schemas.openxmlformats.org/officeDocument/2006/relationships/hyperlink" Target="https://login.consultant.ru/link/?req=doc&amp;base=RZB&amp;n=365435&amp;date=14.04.2021&amp;dst=2620&amp;fld=134" TargetMode="External"/><Relationship Id="rId8" Type="http://schemas.openxmlformats.org/officeDocument/2006/relationships/endnotes" Target="endnotes.xml"/><Relationship Id="rId51" Type="http://schemas.openxmlformats.org/officeDocument/2006/relationships/hyperlink" Target="https://login.consultant.ru/link/?req=doc&amp;base=RZB&amp;n=371024&amp;date=30.03.2021&amp;dst=100067&amp;fld=134" TargetMode="External"/><Relationship Id="rId3" Type="http://schemas.openxmlformats.org/officeDocument/2006/relationships/numbering" Target="numbering.xml"/><Relationship Id="rId12" Type="http://schemas.openxmlformats.org/officeDocument/2006/relationships/hyperlink" Target="https://login.consultant.ru/link/?rnd=1FC8EFE5AD3BBB924DEB7199348054F2&amp;req=doc&amp;base=RZB&amp;n=312202&amp;dst=277&amp;fld=134&amp;date=29.07.2019" TargetMode="External"/><Relationship Id="rId17" Type="http://schemas.openxmlformats.org/officeDocument/2006/relationships/hyperlink" Target="consultantplus://offline/ref=ACE242E4603DEF340E972EB065ECF654FD841E9E9798F3911D6B84DDEE17D36B47C58D35F63ECBqBK" TargetMode="External"/><Relationship Id="rId25" Type="http://schemas.openxmlformats.org/officeDocument/2006/relationships/hyperlink" Target="https://login.consultant.ru/link/?rnd=C8E34BFAAE96414261085E1C79C24927&amp;req=doc&amp;base=RZB&amp;n=217690&amp;dst=100020&amp;fld=134&amp;date=14.08.2019" TargetMode="External"/><Relationship Id="rId33" Type="http://schemas.openxmlformats.org/officeDocument/2006/relationships/hyperlink" Target="http://www.consultant.ru/document/cons_doc_LAW_404851/2f7374d78971721fe94f39cfcc2ba29830bbd20f/" TargetMode="External"/><Relationship Id="rId38" Type="http://schemas.openxmlformats.org/officeDocument/2006/relationships/hyperlink" Target="http://www.consultant.ru/document/cons_doc_LAW_408412/98ef5f2dc6117f686b88d9342337e3b0269fdad2/" TargetMode="External"/><Relationship Id="rId46" Type="http://schemas.openxmlformats.org/officeDocument/2006/relationships/hyperlink" Target="http://www.consultant.ru/document/cons_doc_LAW_421875/af90cad46f4484d18fa490ef1c9d7a3b2fd3be3b/" TargetMode="External"/><Relationship Id="rId59" Type="http://schemas.openxmlformats.org/officeDocument/2006/relationships/hyperlink" Target="https://login.consultant.ru/link/?req=doc&amp;base=RZB&amp;n=377368&amp;date=14.04.2021&amp;dst=1104&amp;fld=134" TargetMode="External"/><Relationship Id="rId67" Type="http://schemas.openxmlformats.org/officeDocument/2006/relationships/fontTable" Target="fontTable.xml"/><Relationship Id="rId20" Type="http://schemas.openxmlformats.org/officeDocument/2006/relationships/hyperlink" Target="consultantplus://offline/ref=ACE242E4603DEF340E972EB065ECF654FD851B9C9D9FF3911D6B84DDEE17D36B47C58D36F739CBqCK" TargetMode="External"/><Relationship Id="rId41" Type="http://schemas.openxmlformats.org/officeDocument/2006/relationships/hyperlink" Target="http://www.consultant.ru/document/cons_doc_LAW_404851/856efee3e8fa43822e09f7eb2d8bfde8ec774301/" TargetMode="External"/><Relationship Id="rId54" Type="http://schemas.openxmlformats.org/officeDocument/2006/relationships/hyperlink" Target="https://login.consultant.ru/link/?req=doc&amp;base=RZB&amp;n=363520&amp;date=14.04.2021&amp;dst=382&amp;fld=134" TargetMode="External"/><Relationship Id="rId62" Type="http://schemas.openxmlformats.org/officeDocument/2006/relationships/hyperlink" Target="https://login.consultant.ru/link/?req=doc&amp;base=RZB&amp;n=377739&amp;date=14.04.2021&amp;dst=2072&amp;fld=1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E47F3-1BA2-4D1C-B3CB-9C3B0ECF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26721</Words>
  <Characters>152310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odayn</dc:creator>
  <cp:lastModifiedBy>MBTY</cp:lastModifiedBy>
  <cp:revision>9</cp:revision>
  <dcterms:created xsi:type="dcterms:W3CDTF">2022-08-17T11:09:00Z</dcterms:created>
  <dcterms:modified xsi:type="dcterms:W3CDTF">2022-08-17T11:26:00Z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